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35D" w:rsidRPr="00FE335D" w:rsidRDefault="00FE335D" w:rsidP="00FE335D">
      <w:pPr>
        <w:shd w:val="clear" w:color="auto" w:fill="FFFFFF"/>
        <w:jc w:val="center"/>
        <w:rPr>
          <w:rFonts w:ascii="Nirmala UI" w:hAnsi="Nirmala UI" w:cs="Nirmala UI"/>
          <w:color w:val="000000"/>
          <w:sz w:val="20"/>
          <w:u w:val="single"/>
          <w:lang w:bidi="bn-IN"/>
        </w:rPr>
      </w:pPr>
      <w:r w:rsidRPr="00FE335D">
        <w:rPr>
          <w:rFonts w:ascii="Nirmala UI" w:hAnsi="Nirmala UI" w:cs="Nirmala UI"/>
          <w:color w:val="000000"/>
          <w:sz w:val="20"/>
          <w:u w:val="single"/>
          <w:cs/>
          <w:lang w:bidi="bn-IN"/>
        </w:rPr>
        <w:t>ইজারার জন্য বিড/অফারের আমন্ত্রণ</w:t>
      </w:r>
    </w:p>
    <w:p w:rsidR="00FE335D" w:rsidRPr="001008D9" w:rsidRDefault="00FE335D" w:rsidP="00FE335D">
      <w:pPr>
        <w:shd w:val="clear" w:color="auto" w:fill="FFFFFF"/>
        <w:rPr>
          <w:rFonts w:cstheme="minorHAnsi"/>
          <w:color w:val="000000"/>
          <w:sz w:val="20"/>
          <w:cs/>
          <w:lang w:bidi="bn-IN"/>
        </w:rPr>
      </w:pP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সেন্ট্রাল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ব্যাঙ্ক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অফ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ইন্ডিয়া</w:t>
      </w:r>
      <w:r w:rsidRPr="001008D9">
        <w:rPr>
          <w:rFonts w:cstheme="minorHAnsi"/>
          <w:color w:val="000000"/>
          <w:sz w:val="20"/>
        </w:rPr>
        <w:t xml:space="preserve">,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কোচবিহার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অঞ্চলের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অধীনে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="008F3259" w:rsidRPr="008F3259">
        <w:rPr>
          <w:rFonts w:ascii="Nirmala UI" w:hAnsi="Nirmala UI" w:cs="Nirmala UI"/>
        </w:rPr>
        <w:t>ডালিমপুর</w:t>
      </w:r>
      <w:bookmarkStart w:id="0" w:name="_GoBack"/>
      <w:bookmarkEnd w:id="0"/>
      <w:r w:rsidR="00C45EAC" w:rsidRPr="001008D9">
        <w:rPr>
          <w:rFonts w:cstheme="minorHAnsi"/>
          <w:b/>
          <w:color w:val="000000"/>
          <w:sz w:val="20"/>
          <w:lang w:bidi="bn-IN"/>
        </w:rPr>
        <w:t xml:space="preserve"> </w:t>
      </w:r>
      <w:r w:rsidRPr="001008D9">
        <w:rPr>
          <w:rFonts w:cstheme="minorHAnsi"/>
          <w:b/>
          <w:bCs/>
          <w:color w:val="000000"/>
          <w:sz w:val="20"/>
          <w:lang w:bidi="bn-IN"/>
        </w:rPr>
        <w:t>(</w:t>
      </w:r>
      <w:r w:rsidRPr="001008D9">
        <w:rPr>
          <w:rFonts w:ascii="Nirmala UI" w:hAnsi="Nirmala UI" w:cs="Nirmala UI" w:hint="cs"/>
          <w:b/>
          <w:bCs/>
          <w:color w:val="000000"/>
          <w:sz w:val="20"/>
          <w:cs/>
          <w:lang w:bidi="bn-IN"/>
        </w:rPr>
        <w:t>শাখা</w:t>
      </w:r>
      <w:r w:rsidRPr="001008D9">
        <w:rPr>
          <w:rFonts w:cstheme="minorHAnsi"/>
          <w:b/>
          <w:bCs/>
          <w:color w:val="000000"/>
          <w:sz w:val="20"/>
          <w:cs/>
          <w:lang w:bidi="bn-IN"/>
        </w:rPr>
        <w:t xml:space="preserve"> -</w:t>
      </w:r>
      <w:r w:rsidR="008F3259">
        <w:rPr>
          <w:rFonts w:cstheme="minorHAnsi"/>
          <w:b/>
          <w:bCs/>
          <w:color w:val="000000"/>
          <w:sz w:val="20"/>
        </w:rPr>
        <w:t>2759</w:t>
      </w:r>
      <w:r w:rsidRPr="001008D9">
        <w:rPr>
          <w:rFonts w:cstheme="minorHAnsi"/>
          <w:b/>
          <w:bCs/>
          <w:color w:val="000000"/>
          <w:sz w:val="20"/>
        </w:rPr>
        <w:t>)-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এর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জন্য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cstheme="minorHAnsi"/>
          <w:b/>
          <w:bCs/>
          <w:color w:val="000000"/>
          <w:sz w:val="20"/>
        </w:rPr>
        <w:t xml:space="preserve">74.32 </w:t>
      </w:r>
      <w:r w:rsidRPr="001008D9">
        <w:rPr>
          <w:rFonts w:ascii="Nirmala UI" w:hAnsi="Nirmala UI" w:cs="Nirmala UI" w:hint="cs"/>
          <w:b/>
          <w:bCs/>
          <w:color w:val="000000"/>
          <w:sz w:val="20"/>
          <w:cs/>
          <w:lang w:bidi="bn-IN"/>
        </w:rPr>
        <w:t>বর্গমিটার</w:t>
      </w:r>
      <w:r w:rsidRPr="001008D9">
        <w:rPr>
          <w:rFonts w:cstheme="minorHAnsi"/>
          <w:b/>
          <w:bCs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bCs/>
          <w:color w:val="000000"/>
          <w:sz w:val="20"/>
          <w:cs/>
          <w:lang w:bidi="bn-IN"/>
        </w:rPr>
        <w:t>থেকে</w:t>
      </w:r>
      <w:r w:rsidRPr="001008D9">
        <w:rPr>
          <w:rFonts w:cstheme="minorHAnsi"/>
          <w:b/>
          <w:bCs/>
          <w:color w:val="000000"/>
          <w:sz w:val="20"/>
          <w:cs/>
          <w:lang w:bidi="bn-IN"/>
        </w:rPr>
        <w:t xml:space="preserve"> </w:t>
      </w:r>
      <w:r w:rsidRPr="001008D9">
        <w:rPr>
          <w:rFonts w:cstheme="minorHAnsi"/>
          <w:b/>
          <w:bCs/>
          <w:color w:val="000000"/>
          <w:sz w:val="20"/>
        </w:rPr>
        <w:t xml:space="preserve">92.90 </w:t>
      </w:r>
      <w:r w:rsidRPr="001008D9">
        <w:rPr>
          <w:rFonts w:ascii="Nirmala UI" w:hAnsi="Nirmala UI" w:cs="Nirmala UI" w:hint="cs"/>
          <w:b/>
          <w:bCs/>
          <w:color w:val="000000"/>
          <w:sz w:val="20"/>
          <w:cs/>
          <w:lang w:bidi="bn-IN"/>
        </w:rPr>
        <w:t>বর্গমিটার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থেকে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(</w:t>
      </w:r>
      <w:r w:rsidRPr="001008D9">
        <w:rPr>
          <w:rFonts w:cstheme="minorHAnsi"/>
          <w:color w:val="000000"/>
          <w:sz w:val="20"/>
        </w:rPr>
        <w:t xml:space="preserve">800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থেকে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cstheme="minorHAnsi"/>
          <w:color w:val="000000"/>
          <w:sz w:val="20"/>
        </w:rPr>
        <w:t xml:space="preserve">1000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বর্গফুট</w:t>
      </w:r>
      <w:r w:rsidRPr="001008D9">
        <w:rPr>
          <w:rFonts w:cstheme="minorHAnsi"/>
          <w:color w:val="000000"/>
          <w:sz w:val="20"/>
          <w:cs/>
          <w:lang w:bidi="bn-IN"/>
        </w:rPr>
        <w:t>) (</w:t>
      </w:r>
      <w:r w:rsidRPr="001008D9">
        <w:rPr>
          <w:rFonts w:cstheme="minorHAnsi"/>
          <w:color w:val="000000"/>
          <w:sz w:val="20"/>
        </w:rPr>
        <w:t xml:space="preserve">±20%)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কার্পেট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এলাকা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পরিমাপের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প্রাঙ্গণ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প্রয়োজন</w:t>
      </w:r>
      <w:r w:rsidRPr="001008D9">
        <w:rPr>
          <w:rFonts w:cstheme="minorHAnsi"/>
          <w:color w:val="000000"/>
          <w:sz w:val="20"/>
          <w:cs/>
          <w:lang w:bidi="bn-IN"/>
        </w:rPr>
        <w:t>/</w:t>
      </w:r>
      <w:r w:rsidRPr="001008D9">
        <w:rPr>
          <w:rFonts w:cstheme="minorHAnsi"/>
          <w:color w:val="000000"/>
          <w:sz w:val="20"/>
        </w:rPr>
        <w:t xml:space="preserve">3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মাসের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মধ্যে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দখলের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জন্য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প্রধান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বাজার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এলাকা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  <w:cs/>
          <w:lang w:bidi="bn-IN"/>
        </w:rPr>
        <w:t xml:space="preserve"> 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  <w:lang w:bidi="bn-IN"/>
        </w:rPr>
        <w:t>,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বুড়ি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  <w:cs/>
          <w:lang w:bidi="bn-IN"/>
        </w:rPr>
        <w:t xml:space="preserve"> 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বামনি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  <w:cs/>
          <w:lang w:bidi="bn-IN"/>
        </w:rPr>
        <w:t xml:space="preserve"> 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হাট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</w:rPr>
        <w:t> </w:t>
      </w:r>
      <w:r w:rsidRPr="001008D9">
        <w:rPr>
          <w:rFonts w:cstheme="minorHAnsi"/>
          <w:color w:val="000000"/>
          <w:sz w:val="20"/>
        </w:rPr>
        <w:t xml:space="preserve">,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জেলা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-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কোচবিহার</w:t>
      </w:r>
      <w:r w:rsidRPr="001008D9">
        <w:rPr>
          <w:rFonts w:cstheme="minorHAnsi"/>
          <w:color w:val="000000"/>
          <w:sz w:val="20"/>
        </w:rPr>
        <w:t xml:space="preserve">,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পশ্চিমবঙ্গ</w:t>
      </w:r>
      <w:r w:rsidR="00C30D42" w:rsidRPr="001008D9">
        <w:rPr>
          <w:rFonts w:cstheme="minorHAnsi"/>
          <w:color w:val="000000"/>
          <w:sz w:val="20"/>
        </w:rPr>
        <w:t>, 736159</w:t>
      </w:r>
      <w:r w:rsidRPr="001008D9">
        <w:rPr>
          <w:rFonts w:cstheme="minorHAnsi"/>
          <w:color w:val="000000"/>
          <w:sz w:val="20"/>
        </w:rPr>
        <w:t xml:space="preserve">,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প্রধান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সড়কের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নিচতলায়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কাছাকাছি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cstheme="minorHAnsi"/>
          <w:color w:val="000000"/>
          <w:sz w:val="20"/>
        </w:rPr>
        <w:t xml:space="preserve">440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ভোল্টের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cstheme="minorHAnsi"/>
          <w:color w:val="000000"/>
          <w:sz w:val="20"/>
        </w:rPr>
        <w:t>20-25KVA, 3-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ফেজ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বৈদ্যুতিক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সংযোগ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এবং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তাদের</w:t>
      </w:r>
      <w:r w:rsidR="001008D9">
        <w:rPr>
          <w:rFonts w:ascii="Arial" w:hAnsi="Arial" w:cs="Arial"/>
          <w:color w:val="000000"/>
          <w:sz w:val="17"/>
          <w:szCs w:val="17"/>
          <w:shd w:val="clear" w:color="auto" w:fill="FFFFFF"/>
        </w:rPr>
        <w:t> </w:t>
      </w:r>
      <w:r w:rsidR="001008D9"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 xml:space="preserve"> 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বুড়ি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  <w:cs/>
          <w:lang w:bidi="bn-IN"/>
        </w:rPr>
        <w:t xml:space="preserve"> 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বামনি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  <w:cs/>
          <w:lang w:bidi="bn-IN"/>
        </w:rPr>
        <w:t xml:space="preserve"> 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হাট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</w:rPr>
        <w:t> </w:t>
      </w:r>
      <w:r w:rsidR="001008D9"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জন্য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পর্যাপ্ত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পার্কিং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স্থান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প্রয়োজন</w:t>
      </w:r>
      <w:r w:rsidRPr="001008D9">
        <w:rPr>
          <w:rFonts w:cstheme="minorHAnsi"/>
          <w:color w:val="000000"/>
          <w:sz w:val="20"/>
          <w:cs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</w:rPr>
        <w:t>।</w:t>
      </w:r>
      <w:r w:rsidRPr="001008D9">
        <w:rPr>
          <w:rFonts w:cstheme="minorHAnsi"/>
          <w:color w:val="000000"/>
          <w:sz w:val="20"/>
          <w:cs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কোন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দালাল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মধ্যস্থতাকারী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দয়া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করে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আবেদন</w:t>
      </w:r>
      <w:r w:rsidRPr="001008D9">
        <w:rPr>
          <w:rFonts w:cstheme="minorHAnsi"/>
          <w:color w:val="000000"/>
          <w:sz w:val="20"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করবেন</w:t>
      </w:r>
      <w:r w:rsidRPr="001008D9">
        <w:rPr>
          <w:rFonts w:cstheme="minorHAnsi"/>
          <w:color w:val="000000"/>
          <w:sz w:val="20"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না</w:t>
      </w:r>
      <w:r w:rsidRPr="001008D9">
        <w:rPr>
          <w:rFonts w:cstheme="minorHAnsi"/>
          <w:color w:val="000000"/>
          <w:sz w:val="20"/>
          <w:lang w:bidi="bn-IN"/>
        </w:rPr>
        <w:t xml:space="preserve"> I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সরকারি</w:t>
      </w:r>
      <w:r w:rsidRPr="001008D9">
        <w:rPr>
          <w:rFonts w:cstheme="minorHAnsi"/>
          <w:color w:val="000000"/>
          <w:sz w:val="20"/>
          <w:cs/>
          <w:lang w:bidi="bn-IN"/>
        </w:rPr>
        <w:t>/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আধাসরকারি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অগ্রাধিকার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দেওয়া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হবে।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সংস্থা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পাবলিক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সেক্টরের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উদ্যোগ।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দয়া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করে</w:t>
      </w:r>
      <w:r w:rsidRPr="001008D9">
        <w:rPr>
          <w:rFonts w:cstheme="minorHAnsi"/>
          <w:color w:val="000000"/>
          <w:sz w:val="20"/>
        </w:rPr>
        <w:t> </w:t>
      </w:r>
      <w:hyperlink r:id="rId7" w:tgtFrame="_blank" w:history="1">
        <w:r w:rsidRPr="001008D9">
          <w:rPr>
            <w:rStyle w:val="Hyperlink"/>
            <w:rFonts w:cstheme="minorHAnsi"/>
            <w:color w:val="CC0033"/>
            <w:sz w:val="20"/>
          </w:rPr>
          <w:t>http://www.centralbankofindia.co.in</w:t>
        </w:r>
      </w:hyperlink>
      <w:r w:rsidRPr="001008D9">
        <w:rPr>
          <w:rFonts w:cstheme="minorHAnsi"/>
          <w:color w:val="000000"/>
          <w:sz w:val="20"/>
        </w:rPr>
        <w:t> 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ওয়েবসাইট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থেকে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ফর্ম্যাট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/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শর্তাবলী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ডাউনলোড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করুন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সেন্ট্রাল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ব্যাঙ্ক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অফ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ইন্ডিয়া</w:t>
      </w:r>
      <w:r w:rsidRPr="001008D9">
        <w:rPr>
          <w:rFonts w:cstheme="minorHAnsi"/>
          <w:color w:val="000000"/>
          <w:sz w:val="20"/>
        </w:rPr>
        <w:t xml:space="preserve">, 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বুড়ি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  <w:cs/>
          <w:lang w:bidi="bn-IN"/>
        </w:rPr>
        <w:t xml:space="preserve"> 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বামনি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  <w:cs/>
          <w:lang w:bidi="bn-IN"/>
        </w:rPr>
        <w:t xml:space="preserve"> </w:t>
      </w:r>
      <w:r w:rsidR="001008D9" w:rsidRPr="001008D9">
        <w:rPr>
          <w:rFonts w:ascii="Nirmala UI" w:hAnsi="Nirmala UI" w:cs="Nirmala UI" w:hint="cs"/>
          <w:color w:val="000000"/>
          <w:sz w:val="17"/>
          <w:szCs w:val="17"/>
          <w:shd w:val="clear" w:color="auto" w:fill="FFFFFF"/>
          <w:cs/>
          <w:lang w:bidi="bn-IN"/>
        </w:rPr>
        <w:t>হাট</w:t>
      </w:r>
      <w:r w:rsidR="001008D9" w:rsidRPr="001008D9">
        <w:rPr>
          <w:rFonts w:cstheme="minorHAnsi"/>
          <w:color w:val="000000"/>
          <w:sz w:val="17"/>
          <w:szCs w:val="17"/>
          <w:shd w:val="clear" w:color="auto" w:fill="FFFFFF"/>
        </w:rPr>
        <w:t> </w:t>
      </w:r>
      <w:r w:rsidRPr="001008D9">
        <w:rPr>
          <w:rFonts w:cstheme="minorHAnsi"/>
          <w:color w:val="000000"/>
          <w:sz w:val="20"/>
        </w:rPr>
        <w:t xml:space="preserve">,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জেলা</w:t>
      </w:r>
      <w:r w:rsidRPr="001008D9">
        <w:rPr>
          <w:rFonts w:cstheme="minorHAnsi"/>
          <w:color w:val="000000"/>
          <w:sz w:val="20"/>
          <w:cs/>
          <w:lang w:bidi="bn-IN"/>
        </w:rPr>
        <w:t>-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কুচবিহার</w:t>
      </w:r>
      <w:r w:rsidRPr="001008D9">
        <w:rPr>
          <w:rFonts w:cstheme="minorHAnsi"/>
          <w:color w:val="000000"/>
          <w:sz w:val="20"/>
        </w:rPr>
        <w:t xml:space="preserve">,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পশ্চিমবঙ্গ</w:t>
      </w:r>
      <w:r w:rsidR="00C30D42" w:rsidRPr="001008D9">
        <w:rPr>
          <w:rFonts w:cstheme="minorHAnsi"/>
          <w:color w:val="000000"/>
          <w:sz w:val="20"/>
        </w:rPr>
        <w:t>, 736159</w:t>
      </w:r>
      <w:r w:rsidRPr="001008D9">
        <w:rPr>
          <w:rFonts w:cstheme="minorHAnsi"/>
          <w:color w:val="000000"/>
          <w:sz w:val="20"/>
        </w:rPr>
        <w:t xml:space="preserve"> </w:t>
      </w:r>
      <w:r w:rsidRPr="001008D9">
        <w:rPr>
          <w:rFonts w:ascii="Nirmala UI" w:hAnsi="Nirmala UI" w:cs="Nirmala UI" w:hint="cs"/>
          <w:color w:val="000000"/>
          <w:sz w:val="20"/>
          <w:cs/>
          <w:lang w:bidi="bn-IN"/>
        </w:rPr>
        <w:t>বা</w:t>
      </w:r>
      <w:r w:rsidRPr="001008D9">
        <w:rPr>
          <w:rFonts w:cstheme="minorHAnsi"/>
          <w:color w:val="000000"/>
          <w:sz w:val="20"/>
          <w:cs/>
          <w:lang w:bidi="bn-IN"/>
        </w:rPr>
        <w:t xml:space="preserve"> </w:t>
      </w:r>
      <w:proofErr w:type="spellStart"/>
      <w:r w:rsidR="008F3259">
        <w:rPr>
          <w:rFonts w:ascii="Nirmala UI" w:hAnsi="Nirmala UI" w:cs="Nirmala UI"/>
        </w:rPr>
        <w:t>ডালিমপুর</w:t>
      </w:r>
      <w:proofErr w:type="spellEnd"/>
      <w:r w:rsidR="008F3259">
        <w:t> 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রোড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কোচবিহার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পশ্চিমের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আঞ্চলিক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অফিস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থেকে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সংগ্রহ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করুন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বেঙ্গল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পিন</w:t>
      </w:r>
      <w:r w:rsidRPr="001008D9">
        <w:rPr>
          <w:rFonts w:cstheme="minorHAnsi"/>
          <w:b/>
          <w:color w:val="000000"/>
          <w:sz w:val="20"/>
          <w:cs/>
          <w:lang w:bidi="bn-IN"/>
        </w:rPr>
        <w:t>-</w:t>
      </w:r>
      <w:r w:rsidRPr="001008D9">
        <w:rPr>
          <w:rFonts w:cstheme="minorHAnsi"/>
          <w:b/>
          <w:color w:val="000000"/>
          <w:sz w:val="20"/>
        </w:rPr>
        <w:t>736 101 ,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তারিখ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="008F3259">
        <w:rPr>
          <w:rFonts w:cstheme="minorHAnsi"/>
          <w:b/>
          <w:color w:val="000000"/>
          <w:sz w:val="20"/>
        </w:rPr>
        <w:t>19</w:t>
      </w:r>
      <w:r w:rsidR="00EC764B">
        <w:rPr>
          <w:rFonts w:cstheme="minorHAnsi"/>
          <w:b/>
          <w:color w:val="000000"/>
          <w:sz w:val="20"/>
        </w:rPr>
        <w:t>/02/2025</w:t>
      </w:r>
      <w:r w:rsidRPr="001008D9">
        <w:rPr>
          <w:rFonts w:cstheme="minorHAnsi"/>
          <w:b/>
          <w:color w:val="000000"/>
          <w:sz w:val="20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থেকে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="00EC764B">
        <w:rPr>
          <w:rFonts w:cstheme="minorHAnsi"/>
          <w:b/>
          <w:color w:val="000000"/>
          <w:sz w:val="20"/>
        </w:rPr>
        <w:t>05/03/2025</w:t>
      </w:r>
      <w:r w:rsidRPr="001008D9">
        <w:rPr>
          <w:rFonts w:cstheme="minorHAnsi"/>
          <w:b/>
          <w:color w:val="000000"/>
          <w:sz w:val="20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পর্যন্ত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অফিস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চলাকালীন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সময়ে।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অফার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জমা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দেওয়ার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শেষ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তারিখ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="00EC764B">
        <w:rPr>
          <w:rFonts w:cstheme="minorHAnsi"/>
          <w:b/>
          <w:color w:val="000000"/>
          <w:sz w:val="20"/>
        </w:rPr>
        <w:t>05/03/2025</w:t>
      </w:r>
      <w:r w:rsidRPr="001008D9">
        <w:rPr>
          <w:rFonts w:cstheme="minorHAnsi"/>
          <w:b/>
          <w:color w:val="000000"/>
          <w:sz w:val="20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আঞ্চলিক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অফিস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কোচবিহারে</w:t>
      </w:r>
      <w:r w:rsidRPr="001008D9">
        <w:rPr>
          <w:rFonts w:cstheme="minorHAnsi"/>
          <w:b/>
          <w:color w:val="000000"/>
          <w:sz w:val="20"/>
          <w:cs/>
          <w:lang w:bidi="bn-IN"/>
        </w:rPr>
        <w:t xml:space="preserve"> </w:t>
      </w:r>
      <w:r w:rsidR="008F3259">
        <w:rPr>
          <w:rFonts w:cstheme="minorHAnsi"/>
          <w:b/>
          <w:color w:val="000000"/>
          <w:sz w:val="20"/>
        </w:rPr>
        <w:t>3</w:t>
      </w:r>
      <w:r w:rsidRPr="001008D9">
        <w:rPr>
          <w:rFonts w:cstheme="minorHAnsi"/>
          <w:b/>
          <w:color w:val="000000"/>
          <w:sz w:val="20"/>
        </w:rPr>
        <w:t xml:space="preserve">.00 P.M </w:t>
      </w:r>
      <w:r w:rsidRPr="001008D9">
        <w:rPr>
          <w:rFonts w:ascii="Nirmala UI" w:hAnsi="Nirmala UI" w:cs="Nirmala UI" w:hint="cs"/>
          <w:b/>
          <w:color w:val="000000"/>
          <w:sz w:val="20"/>
          <w:cs/>
          <w:lang w:bidi="bn-IN"/>
        </w:rPr>
        <w:t>পর্যন্ত।</w:t>
      </w:r>
    </w:p>
    <w:p w:rsidR="004557F6" w:rsidRPr="008E255C" w:rsidRDefault="008E255C" w:rsidP="008E255C">
      <w:pPr>
        <w:shd w:val="clear" w:color="auto" w:fill="FFFFFF"/>
        <w:jc w:val="right"/>
        <w:rPr>
          <w:rFonts w:ascii="Nirmala UI" w:hAnsi="Nirmala UI" w:cs="Nirmala UI"/>
          <w:color w:val="000000"/>
          <w:sz w:val="20"/>
        </w:rPr>
      </w:pPr>
      <w:r w:rsidRPr="008E255C">
        <w:rPr>
          <w:rFonts w:ascii="Nirmala UI" w:hAnsi="Nirmala UI" w:cs="Nirmala UI"/>
          <w:b/>
          <w:bCs/>
          <w:color w:val="000000"/>
          <w:sz w:val="20"/>
          <w:cs/>
          <w:lang w:bidi="bn-IN"/>
        </w:rPr>
        <w:t>আঞ্চলিক প্রধান</w:t>
      </w:r>
      <w:r w:rsidRPr="008E255C">
        <w:rPr>
          <w:rFonts w:ascii="Nirmala UI" w:hAnsi="Nirmala UI" w:cs="Nirmala UI"/>
          <w:b/>
          <w:bCs/>
          <w:color w:val="000000"/>
          <w:sz w:val="20"/>
        </w:rPr>
        <w:t xml:space="preserve">, </w:t>
      </w:r>
      <w:r w:rsidRPr="008E255C">
        <w:rPr>
          <w:rFonts w:ascii="Nirmala UI" w:hAnsi="Nirmala UI" w:cs="Nirmala UI"/>
          <w:b/>
          <w:bCs/>
          <w:color w:val="000000"/>
          <w:sz w:val="20"/>
          <w:cs/>
          <w:lang w:bidi="bn-IN"/>
        </w:rPr>
        <w:t>কোচবিহার</w:t>
      </w:r>
    </w:p>
    <w:p w:rsidR="00D32615" w:rsidRPr="008E255C" w:rsidRDefault="00D32615" w:rsidP="00D32615">
      <w:pPr>
        <w:pStyle w:val="NoSpacing"/>
        <w:rPr>
          <w:rFonts w:ascii="Nirmala UI" w:hAnsi="Nirmala UI" w:cs="Nirmala UI"/>
          <w:color w:val="000000"/>
          <w:sz w:val="20"/>
          <w:szCs w:val="20"/>
        </w:rPr>
      </w:pPr>
    </w:p>
    <w:p w:rsidR="003A6273" w:rsidRPr="008E255C" w:rsidRDefault="003A6273" w:rsidP="003A6273">
      <w:pPr>
        <w:pStyle w:val="NoSpacing"/>
        <w:jc w:val="center"/>
        <w:rPr>
          <w:rFonts w:ascii="Nirmala UI" w:hAnsi="Nirmala UI" w:cs="Nirmala UI"/>
          <w:b/>
          <w:bCs/>
          <w:color w:val="000000"/>
          <w:sz w:val="20"/>
          <w:szCs w:val="20"/>
          <w:u w:val="single"/>
        </w:rPr>
      </w:pP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u w:val="single"/>
          <w:cs/>
          <w:lang w:bidi="hi-IN"/>
        </w:rPr>
        <w:t>लीज पर</w:t>
      </w:r>
      <w:r w:rsidRPr="008E255C">
        <w:rPr>
          <w:b/>
          <w:bCs/>
          <w:color w:val="000000"/>
          <w:sz w:val="20"/>
          <w:szCs w:val="20"/>
          <w:u w:val="single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u w:val="single"/>
          <w:cs/>
          <w:lang w:bidi="hi-IN"/>
        </w:rPr>
        <w:t>परिसर</w:t>
      </w:r>
      <w:r w:rsidRPr="008E255C">
        <w:rPr>
          <w:b/>
          <w:bCs/>
          <w:color w:val="000000"/>
          <w:sz w:val="20"/>
          <w:szCs w:val="20"/>
          <w:u w:val="single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u w:val="single"/>
          <w:cs/>
          <w:lang w:bidi="hi-IN"/>
        </w:rPr>
        <w:t>लेने हेतु निविदा</w:t>
      </w:r>
      <w:r w:rsidRPr="008E255C">
        <w:rPr>
          <w:rFonts w:cs="Arial Unicode MS" w:hint="cs"/>
          <w:b/>
          <w:bCs/>
          <w:color w:val="000000"/>
          <w:sz w:val="20"/>
          <w:szCs w:val="20"/>
          <w:u w:val="single"/>
          <w:cs/>
          <w:lang w:bidi="hi-IN"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u w:val="single"/>
          <w:cs/>
          <w:lang w:bidi="hi-IN"/>
        </w:rPr>
        <w:t>प्रस्ताव</w:t>
      </w:r>
      <w:r w:rsidRPr="008E255C">
        <w:rPr>
          <w:b/>
          <w:bCs/>
          <w:color w:val="000000"/>
          <w:sz w:val="20"/>
          <w:szCs w:val="20"/>
          <w:u w:val="single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u w:val="single"/>
          <w:cs/>
          <w:lang w:bidi="hi-IN"/>
        </w:rPr>
        <w:t>का</w:t>
      </w:r>
      <w:r w:rsidRPr="008E255C">
        <w:rPr>
          <w:b/>
          <w:bCs/>
          <w:color w:val="000000"/>
          <w:sz w:val="20"/>
          <w:szCs w:val="20"/>
          <w:u w:val="single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u w:val="single"/>
          <w:cs/>
          <w:lang w:bidi="hi-IN"/>
        </w:rPr>
        <w:t>आमंत्रण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u w:val="single"/>
        </w:rPr>
        <w:t>:</w:t>
      </w:r>
    </w:p>
    <w:p w:rsidR="003A6273" w:rsidRPr="008E255C" w:rsidRDefault="003A6273" w:rsidP="003A6273">
      <w:pPr>
        <w:pStyle w:val="NoSpacing"/>
        <w:jc w:val="center"/>
        <w:rPr>
          <w:b/>
          <w:bCs/>
          <w:color w:val="000000"/>
          <w:sz w:val="20"/>
          <w:szCs w:val="20"/>
          <w:u w:val="single"/>
        </w:rPr>
      </w:pPr>
    </w:p>
    <w:p w:rsidR="003A6273" w:rsidRPr="008E255C" w:rsidRDefault="003A6273" w:rsidP="003A6273">
      <w:pPr>
        <w:pStyle w:val="NoSpacing"/>
        <w:rPr>
          <w:rFonts w:ascii="Nirmala UI" w:hAnsi="Nirmala UI" w:cs="Nirmala UI"/>
          <w:color w:val="000000"/>
          <w:sz w:val="20"/>
          <w:szCs w:val="20"/>
          <w:rtl/>
        </w:rPr>
      </w:pP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सेंट्रल बैंक ऑफ इंडिया</w:t>
      </w:r>
      <w:r w:rsidRPr="008E255C">
        <w:rPr>
          <w:rFonts w:ascii="Nirmala UI" w:hAnsi="Nirmala UI" w:cs="Nirmala UI" w:hint="cs"/>
          <w:color w:val="000000"/>
          <w:sz w:val="20"/>
          <w:szCs w:val="20"/>
          <w:lang w:bidi="hi-IN"/>
        </w:rPr>
        <w:t>,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 xml:space="preserve"> कूचबिहार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क्षेत्र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अंतर्गत</w:t>
      </w:r>
      <w:r w:rsidR="00D32615"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 xml:space="preserve"> </w:t>
      </w:r>
      <w:proofErr w:type="spellStart"/>
      <w:r w:rsidR="008F3259">
        <w:rPr>
          <w:rFonts w:ascii="Nirmala UI" w:hAnsi="Nirmala UI" w:cs="Nirmala UI"/>
        </w:rPr>
        <w:t>डालिमपुर</w:t>
      </w:r>
      <w:proofErr w:type="spellEnd"/>
      <w:r w:rsidR="008F3259" w:rsidRPr="001008D9">
        <w:rPr>
          <w:rFonts w:cstheme="minorHAnsi"/>
          <w:b/>
          <w:color w:val="000000"/>
          <w:sz w:val="20"/>
          <w:lang w:bidi="bn-IN"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शाखा</w:t>
      </w:r>
      <w:r w:rsidR="004557F6"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 xml:space="preserve"> (</w:t>
      </w:r>
      <w:r w:rsidR="004557F6"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शाखा</w:t>
      </w:r>
      <w:r w:rsidR="004557F6"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="004557F6"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कोड़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>-</w:t>
      </w:r>
      <w:r w:rsidR="008F3259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>2759</w:t>
      </w:r>
      <w:r w:rsidR="004557F6" w:rsidRPr="008E255C">
        <w:rPr>
          <w:rFonts w:ascii="Nirmala UI" w:hAnsi="Nirmala UI" w:cs="Nirmala UI" w:hint="cs"/>
          <w:b/>
          <w:bCs/>
          <w:color w:val="000000"/>
          <w:sz w:val="20"/>
          <w:szCs w:val="20"/>
          <w:lang w:bidi="hi-IN"/>
        </w:rPr>
        <w:t>)</w:t>
      </w:r>
      <w:r w:rsidR="004557F6"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को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 xml:space="preserve">74.32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वर्ग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मीटर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से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 xml:space="preserve">92.90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वर्ग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मीटर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(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 xml:space="preserve">800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से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 xml:space="preserve">1000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वर्ग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फीट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>) (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>±20%)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कार्पेट एरिया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वाले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जो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 xml:space="preserve">तैयार हों या 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3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महीने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भीतर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तैयार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होने वाले परिसर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की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आवश्यकता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है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जो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कि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मुख्य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बाजार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क्षेत्र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, </w:t>
      </w:r>
      <w:proofErr w:type="spellStart"/>
      <w:r w:rsidR="008F3259">
        <w:rPr>
          <w:rFonts w:ascii="Nirmala UI" w:hAnsi="Nirmala UI" w:cs="Nirmala UI"/>
        </w:rPr>
        <w:t>डालिमपुर</w:t>
      </w:r>
      <w:proofErr w:type="spellEnd"/>
      <w:r w:rsidR="00B2348E">
        <w:rPr>
          <w:rFonts w:ascii="Nirmala UI" w:hAnsi="Nirmala UI" w:cs="Nirmala UI" w:hint="cs"/>
          <w:b/>
          <w:bCs/>
          <w:color w:val="000000"/>
          <w:sz w:val="20"/>
          <w:szCs w:val="20"/>
          <w:lang w:bidi="hi-IN"/>
        </w:rPr>
        <w:t>,</w:t>
      </w:r>
      <w:r w:rsidR="00FE335D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जिला</w:t>
      </w:r>
      <w:r w:rsidR="00D32615"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 xml:space="preserve"> कूचबिहार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,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पश्चिम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बंगाल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, </w:t>
      </w:r>
      <w:r w:rsidR="00C30D42">
        <w:rPr>
          <w:rFonts w:ascii="Nirmala UI" w:hAnsi="Nirmala UI" w:cs="Nirmala UI" w:hint="cs"/>
          <w:color w:val="000000"/>
          <w:sz w:val="20"/>
          <w:szCs w:val="20"/>
          <w:lang w:bidi="hi-IN"/>
        </w:rPr>
        <w:t>736159</w:t>
      </w:r>
      <w:r w:rsidR="00FE335D">
        <w:rPr>
          <w:rFonts w:ascii="Nirmala UI" w:hAnsi="Nirmala UI" w:cs="Nirmala UI" w:hint="cs"/>
          <w:color w:val="000000"/>
          <w:sz w:val="20"/>
          <w:szCs w:val="20"/>
          <w:lang w:bidi="hi-IN"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में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हो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,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मुख्यतः भूतल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मुख्य सड़क पर या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उसके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आस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>-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पास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>, 20-25KVA</w:t>
      </w:r>
      <w:r w:rsidRPr="008E255C">
        <w:rPr>
          <w:rFonts w:ascii="Nirmala UI" w:hAnsi="Nirmala UI" w:cs="Nirmala UI" w:hint="cs"/>
          <w:color w:val="000000"/>
          <w:sz w:val="20"/>
          <w:szCs w:val="20"/>
          <w:lang w:bidi="hi-IN"/>
        </w:rPr>
        <w:t>-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440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वोल्ट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>, 3-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फेज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इलेक्ट्रिक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कनेक्शन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और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पर्याप्त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पार्किंग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स्थान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साथ हो।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कृपया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दलालों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या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बिचौलियों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से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संपर्क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न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करें।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 xml:space="preserve"> सरकारी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>/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अर्धसरकारी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निकायों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या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सार्वजनिक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क्षेत्र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उपक्रमों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को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प्राथमिकता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दी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जाएगी।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</w:p>
    <w:p w:rsidR="008E255C" w:rsidRPr="008E255C" w:rsidRDefault="008E255C" w:rsidP="003A6273">
      <w:pPr>
        <w:pStyle w:val="NoSpacing"/>
        <w:rPr>
          <w:rFonts w:ascii="Nirmala UI" w:hAnsi="Nirmala UI" w:cs="Nirmala UI"/>
          <w:color w:val="000000"/>
          <w:sz w:val="20"/>
          <w:szCs w:val="20"/>
          <w:lang w:bidi="hi-IN"/>
        </w:rPr>
      </w:pPr>
    </w:p>
    <w:p w:rsidR="003A6273" w:rsidRPr="008E255C" w:rsidRDefault="003A6273" w:rsidP="003A6273">
      <w:pPr>
        <w:pStyle w:val="NoSpacing"/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</w:pP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कृपया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प्रारूप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>/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नियम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और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शर्तें वेबसाइट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> </w:t>
      </w:r>
      <w:hyperlink r:id="rId8" w:tgtFrame="_blank" w:history="1">
        <w:r w:rsidRPr="008E255C">
          <w:rPr>
            <w:rFonts w:ascii="Nirmala UI" w:hAnsi="Nirmala UI" w:cs="Nirmala UI"/>
            <w:b/>
            <w:bCs/>
            <w:color w:val="000000"/>
            <w:sz w:val="20"/>
            <w:szCs w:val="20"/>
            <w:u w:val="single"/>
            <w:lang w:bidi="hi-IN"/>
          </w:rPr>
          <w:t>http://www.centralbankofindia.co.in</w:t>
        </w:r>
      </w:hyperlink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> 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डाउनलोड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करें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या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सेंट्रल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बैंक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ऑफ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इंडिया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की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proofErr w:type="spellStart"/>
      <w:r w:rsidR="008F3259">
        <w:rPr>
          <w:rFonts w:ascii="Nirmala UI" w:hAnsi="Nirmala UI" w:cs="Nirmala UI"/>
        </w:rPr>
        <w:t>डालिमपुर</w:t>
      </w:r>
      <w:proofErr w:type="spellEnd"/>
      <w:r w:rsidR="008F3259" w:rsidRPr="001008D9">
        <w:rPr>
          <w:rFonts w:cstheme="minorHAnsi"/>
          <w:b/>
          <w:color w:val="000000"/>
          <w:sz w:val="20"/>
          <w:lang w:bidi="bn-IN"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शाखा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,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जिला</w:t>
      </w:r>
      <w:r w:rsidR="00816C1F"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 xml:space="preserve"> </w:t>
      </w:r>
      <w:r w:rsidR="00816C1F"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कूचबिहार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,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पश्चिम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बंगाल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 xml:space="preserve">, </w:t>
      </w:r>
      <w:r w:rsidR="00C30D42">
        <w:rPr>
          <w:rFonts w:ascii="Nirmala UI" w:hAnsi="Nirmala UI" w:cs="Nirmala UI" w:hint="cs"/>
          <w:color w:val="000000"/>
          <w:sz w:val="20"/>
          <w:szCs w:val="20"/>
          <w:lang w:bidi="hi-IN"/>
        </w:rPr>
        <w:t>73</w:t>
      </w:r>
      <w:r w:rsidR="00C30D42">
        <w:rPr>
          <w:rFonts w:ascii="Nirmala UI" w:hAnsi="Nirmala UI" w:cs="Nirmala UI"/>
          <w:color w:val="000000"/>
          <w:sz w:val="20"/>
          <w:szCs w:val="20"/>
          <w:lang w:bidi="hi-IN"/>
        </w:rPr>
        <w:t>6159</w:t>
      </w:r>
      <w:r w:rsidR="00FE335D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या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क्षेत्रीय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कार्यालय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बंगचत्रा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रोड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कूच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बिहार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पश्चिम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बंगाल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पिन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>-</w:t>
      </w:r>
      <w:r w:rsidRPr="008E255C">
        <w:rPr>
          <w:rFonts w:ascii="Nirmala UI" w:hAnsi="Nirmala UI" w:cs="Nirmala UI"/>
          <w:color w:val="000000"/>
          <w:sz w:val="20"/>
          <w:szCs w:val="20"/>
          <w:lang w:bidi="hi-IN"/>
        </w:rPr>
        <w:t>736 101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कार्यालय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समय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दौरान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दिनांक</w:t>
      </w:r>
      <w:r w:rsidR="008F3259">
        <w:rPr>
          <w:rFonts w:ascii="Nirmala UI" w:hAnsi="Nirmala UI" w:cs="Nirmala UI"/>
          <w:color w:val="000000"/>
          <w:sz w:val="20"/>
          <w:szCs w:val="20"/>
          <w:lang w:bidi="hi-IN"/>
        </w:rPr>
        <w:t>19</w:t>
      </w:r>
      <w:r w:rsidR="00EC764B">
        <w:rPr>
          <w:rFonts w:ascii="Nirmala UI" w:hAnsi="Nirmala UI" w:cs="Nirmala UI"/>
          <w:color w:val="000000"/>
          <w:sz w:val="20"/>
          <w:szCs w:val="20"/>
          <w:lang w:bidi="hi-IN"/>
        </w:rPr>
        <w:t>/02/2025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से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="00EC764B">
        <w:rPr>
          <w:rFonts w:ascii="Nirmala UI" w:hAnsi="Nirmala UI" w:cs="Nirmala UI"/>
          <w:color w:val="000000"/>
          <w:sz w:val="20"/>
          <w:szCs w:val="20"/>
          <w:lang w:bidi="hi-IN"/>
        </w:rPr>
        <w:t>05/03/2025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तक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प्राप्त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color w:val="000000"/>
          <w:sz w:val="20"/>
          <w:szCs w:val="20"/>
          <w:cs/>
          <w:lang w:bidi="hi-IN"/>
        </w:rPr>
        <w:t>करें।</w:t>
      </w:r>
      <w:r w:rsidRPr="008E255C">
        <w:rPr>
          <w:rFonts w:ascii="Nirmala UI" w:hAnsi="Nirmala UI" w:cs="Nirmala UI"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क्षेत्रीय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कार्यालय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कूचबिहार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में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प्रस्ताव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जमा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करने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की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अंतिम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तिथि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="00EC764B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>05/03/2025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शाम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>​​</w:t>
      </w:r>
      <w:r w:rsidR="00EC764B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>3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lang w:bidi="hi-IN"/>
        </w:rPr>
        <w:t>.00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बजे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तक</w:t>
      </w:r>
      <w:r w:rsidRPr="008E255C">
        <w:rPr>
          <w:rFonts w:ascii="Nirmala UI" w:hAnsi="Nirmala UI" w:cs="Nirmala UI"/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है।</w:t>
      </w:r>
    </w:p>
    <w:p w:rsidR="00816C1F" w:rsidRPr="008E255C" w:rsidRDefault="00816C1F" w:rsidP="003A6273">
      <w:pPr>
        <w:pStyle w:val="NoSpacing"/>
        <w:rPr>
          <w:rFonts w:ascii="Nirmala UI" w:hAnsi="Nirmala UI" w:cs="Nirmala UI"/>
          <w:color w:val="000000"/>
          <w:sz w:val="20"/>
          <w:szCs w:val="20"/>
          <w:lang w:bidi="hi-IN"/>
        </w:rPr>
      </w:pPr>
    </w:p>
    <w:p w:rsidR="003A6273" w:rsidRPr="008E255C" w:rsidRDefault="003A6273" w:rsidP="006A2233">
      <w:pPr>
        <w:pStyle w:val="NoSpacing"/>
        <w:jc w:val="right"/>
        <w:rPr>
          <w:rFonts w:ascii="Nirmala UI" w:hAnsi="Nirmala UI" w:cs="Nirmala UI"/>
          <w:b/>
          <w:bCs/>
          <w:color w:val="000000"/>
          <w:sz w:val="20"/>
          <w:szCs w:val="20"/>
        </w:rPr>
      </w:pP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क्षेत्रीय</w:t>
      </w:r>
      <w:r w:rsidRPr="008E255C">
        <w:rPr>
          <w:b/>
          <w:bCs/>
          <w:color w:val="000000"/>
          <w:sz w:val="20"/>
          <w:szCs w:val="20"/>
          <w:rtl/>
          <w:cs/>
        </w:rPr>
        <w:t xml:space="preserve">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प्रमुख</w:t>
      </w:r>
      <w:r w:rsidRPr="008E255C">
        <w:rPr>
          <w:b/>
          <w:bCs/>
          <w:color w:val="000000"/>
          <w:sz w:val="20"/>
          <w:szCs w:val="20"/>
        </w:rPr>
        <w:t xml:space="preserve">, </w:t>
      </w:r>
      <w:r w:rsidRPr="008E255C">
        <w:rPr>
          <w:rFonts w:ascii="Nirmala UI" w:hAnsi="Nirmala UI" w:cs="Nirmala UI" w:hint="cs"/>
          <w:b/>
          <w:bCs/>
          <w:color w:val="000000"/>
          <w:sz w:val="20"/>
          <w:szCs w:val="20"/>
          <w:cs/>
          <w:lang w:bidi="hi-IN"/>
        </w:rPr>
        <w:t>कूचबिहार</w:t>
      </w:r>
    </w:p>
    <w:p w:rsidR="004557F6" w:rsidRPr="008E255C" w:rsidRDefault="004557F6" w:rsidP="003A6273">
      <w:pPr>
        <w:pStyle w:val="NoSpacing"/>
        <w:rPr>
          <w:color w:val="000000"/>
          <w:sz w:val="20"/>
          <w:szCs w:val="20"/>
        </w:rPr>
      </w:pPr>
    </w:p>
    <w:p w:rsidR="003A6273" w:rsidRPr="008E255C" w:rsidRDefault="003A6273" w:rsidP="004557F6">
      <w:pPr>
        <w:pStyle w:val="NoSpacing"/>
        <w:jc w:val="center"/>
        <w:rPr>
          <w:b/>
          <w:sz w:val="20"/>
          <w:szCs w:val="20"/>
          <w:u w:val="single"/>
        </w:rPr>
      </w:pPr>
      <w:r w:rsidRPr="008E255C">
        <w:rPr>
          <w:b/>
          <w:sz w:val="20"/>
          <w:szCs w:val="20"/>
          <w:u w:val="single"/>
        </w:rPr>
        <w:t>INVITATION OF BIDS</w:t>
      </w:r>
      <w:r w:rsidR="004557F6" w:rsidRPr="008E255C">
        <w:rPr>
          <w:b/>
          <w:sz w:val="20"/>
          <w:szCs w:val="20"/>
          <w:u w:val="single"/>
        </w:rPr>
        <w:t xml:space="preserve"> / OFFERS FOR PREMISES ON LEASE</w:t>
      </w:r>
      <w:r w:rsidRPr="008E255C">
        <w:rPr>
          <w:b/>
          <w:sz w:val="20"/>
          <w:szCs w:val="20"/>
          <w:u w:val="single"/>
        </w:rPr>
        <w:t>:</w:t>
      </w:r>
    </w:p>
    <w:p w:rsidR="003A6273" w:rsidRPr="008E255C" w:rsidRDefault="003A6273" w:rsidP="003A6273">
      <w:pPr>
        <w:pStyle w:val="NoSpacing"/>
        <w:rPr>
          <w:b/>
          <w:sz w:val="20"/>
          <w:szCs w:val="20"/>
          <w:u w:val="single"/>
        </w:rPr>
      </w:pPr>
    </w:p>
    <w:p w:rsidR="00816C1F" w:rsidRPr="008E255C" w:rsidRDefault="003A6273" w:rsidP="003A6273">
      <w:pPr>
        <w:pStyle w:val="NoSpacing"/>
        <w:rPr>
          <w:sz w:val="20"/>
          <w:szCs w:val="20"/>
        </w:rPr>
      </w:pPr>
      <w:r w:rsidRPr="008E255C">
        <w:rPr>
          <w:sz w:val="20"/>
          <w:szCs w:val="20"/>
        </w:rPr>
        <w:t xml:space="preserve">Central Bank of India, </w:t>
      </w:r>
      <w:proofErr w:type="spellStart"/>
      <w:r w:rsidR="008F3259">
        <w:rPr>
          <w:b/>
          <w:bCs/>
          <w:sz w:val="20"/>
          <w:szCs w:val="20"/>
        </w:rPr>
        <w:t>Dalimpur</w:t>
      </w:r>
      <w:proofErr w:type="spellEnd"/>
      <w:r w:rsidRPr="008E255C">
        <w:rPr>
          <w:b/>
          <w:bCs/>
          <w:sz w:val="20"/>
          <w:szCs w:val="20"/>
        </w:rPr>
        <w:t xml:space="preserve"> Branch</w:t>
      </w:r>
      <w:r w:rsidR="004557F6" w:rsidRPr="008E255C">
        <w:rPr>
          <w:rFonts w:cs="Arial Unicode MS" w:hint="cs"/>
          <w:b/>
          <w:bCs/>
          <w:sz w:val="20"/>
          <w:szCs w:val="20"/>
          <w:cs/>
          <w:lang w:bidi="hi-IN"/>
        </w:rPr>
        <w:t xml:space="preserve"> </w:t>
      </w:r>
      <w:r w:rsidR="004557F6" w:rsidRPr="008E255C">
        <w:rPr>
          <w:b/>
          <w:bCs/>
          <w:sz w:val="20"/>
          <w:szCs w:val="20"/>
        </w:rPr>
        <w:t>(Branch Code-</w:t>
      </w:r>
      <w:r w:rsidR="008F3259">
        <w:rPr>
          <w:b/>
          <w:bCs/>
          <w:sz w:val="20"/>
          <w:szCs w:val="20"/>
        </w:rPr>
        <w:t>2759</w:t>
      </w:r>
      <w:r w:rsidR="004557F6" w:rsidRPr="008E255C">
        <w:rPr>
          <w:sz w:val="20"/>
          <w:szCs w:val="20"/>
        </w:rPr>
        <w:t>)</w:t>
      </w:r>
      <w:r w:rsidRPr="008E255C">
        <w:rPr>
          <w:sz w:val="20"/>
          <w:szCs w:val="20"/>
        </w:rPr>
        <w:t xml:space="preserve"> under </w:t>
      </w:r>
      <w:proofErr w:type="spellStart"/>
      <w:r w:rsidRPr="008E255C">
        <w:rPr>
          <w:sz w:val="20"/>
          <w:szCs w:val="20"/>
        </w:rPr>
        <w:t>Coochbehar</w:t>
      </w:r>
      <w:proofErr w:type="spellEnd"/>
      <w:r w:rsidRPr="008E255C">
        <w:rPr>
          <w:sz w:val="20"/>
          <w:szCs w:val="20"/>
        </w:rPr>
        <w:t xml:space="preserve"> region requires premises admeasuring </w:t>
      </w:r>
      <w:r w:rsidRPr="008E255C">
        <w:rPr>
          <w:b/>
          <w:sz w:val="20"/>
          <w:szCs w:val="20"/>
        </w:rPr>
        <w:t>74.32sq.mtrs to 92.90sq.mtrs to (800 to 1000sqft.) (±20%)</w:t>
      </w:r>
      <w:r w:rsidRPr="008E255C">
        <w:rPr>
          <w:sz w:val="20"/>
          <w:szCs w:val="20"/>
        </w:rPr>
        <w:t xml:space="preserve"> carpet area in ready possession/ready for possession within 3 months at Main market Area,</w:t>
      </w:r>
      <w:r w:rsidR="00C30D42" w:rsidRPr="00C30D42">
        <w:rPr>
          <w:b/>
          <w:bCs/>
          <w:sz w:val="20"/>
          <w:szCs w:val="20"/>
        </w:rPr>
        <w:t xml:space="preserve"> </w:t>
      </w:r>
      <w:proofErr w:type="spellStart"/>
      <w:r w:rsidR="008F3259">
        <w:rPr>
          <w:b/>
          <w:bCs/>
          <w:sz w:val="20"/>
          <w:szCs w:val="20"/>
        </w:rPr>
        <w:t>Dalimpur</w:t>
      </w:r>
      <w:proofErr w:type="spellEnd"/>
      <w:r w:rsidR="00EC764B">
        <w:rPr>
          <w:b/>
          <w:bCs/>
          <w:sz w:val="20"/>
          <w:szCs w:val="20"/>
        </w:rPr>
        <w:t xml:space="preserve"> </w:t>
      </w:r>
      <w:r w:rsidR="00C30D42">
        <w:rPr>
          <w:b/>
          <w:bCs/>
          <w:sz w:val="20"/>
          <w:szCs w:val="20"/>
        </w:rPr>
        <w:t xml:space="preserve"> </w:t>
      </w:r>
      <w:r w:rsidR="00C30D42" w:rsidRPr="008E255C">
        <w:rPr>
          <w:rFonts w:cs="Arial Unicode MS" w:hint="cs"/>
          <w:b/>
          <w:bCs/>
          <w:sz w:val="20"/>
          <w:szCs w:val="20"/>
          <w:cs/>
          <w:lang w:bidi="hi-IN"/>
        </w:rPr>
        <w:t xml:space="preserve"> </w:t>
      </w:r>
      <w:r w:rsidRPr="008E255C">
        <w:rPr>
          <w:sz w:val="20"/>
          <w:szCs w:val="20"/>
        </w:rPr>
        <w:t xml:space="preserve">District- </w:t>
      </w:r>
      <w:proofErr w:type="spellStart"/>
      <w:r w:rsidR="00D32615" w:rsidRPr="008E255C">
        <w:rPr>
          <w:sz w:val="20"/>
          <w:szCs w:val="20"/>
        </w:rPr>
        <w:t>Coochbehar</w:t>
      </w:r>
      <w:proofErr w:type="spellEnd"/>
      <w:r w:rsidRPr="008E255C">
        <w:rPr>
          <w:sz w:val="20"/>
          <w:szCs w:val="20"/>
        </w:rPr>
        <w:t>, West Bengal,</w:t>
      </w:r>
      <w:r w:rsidR="00C30D42">
        <w:rPr>
          <w:sz w:val="20"/>
          <w:szCs w:val="20"/>
        </w:rPr>
        <w:t>736159</w:t>
      </w:r>
      <w:r w:rsidRPr="008E255C">
        <w:rPr>
          <w:sz w:val="20"/>
          <w:szCs w:val="20"/>
        </w:rPr>
        <w:t xml:space="preserve"> preferably on the ground floor at main road or nearby with 20-25KVA OF 440 volt, 3-Phase Electric connection and adequate parking space for our </w:t>
      </w:r>
      <w:proofErr w:type="spellStart"/>
      <w:r w:rsidR="008F3259">
        <w:rPr>
          <w:b/>
          <w:bCs/>
          <w:sz w:val="20"/>
          <w:szCs w:val="20"/>
        </w:rPr>
        <w:t>Dalimpur</w:t>
      </w:r>
      <w:proofErr w:type="spellEnd"/>
      <w:r w:rsidR="00EC764B">
        <w:rPr>
          <w:b/>
          <w:bCs/>
          <w:sz w:val="20"/>
          <w:szCs w:val="20"/>
        </w:rPr>
        <w:t xml:space="preserve"> </w:t>
      </w:r>
      <w:r w:rsidR="00B2348E">
        <w:rPr>
          <w:b/>
          <w:bCs/>
          <w:sz w:val="20"/>
          <w:szCs w:val="20"/>
        </w:rPr>
        <w:t xml:space="preserve"> </w:t>
      </w:r>
      <w:r w:rsidRPr="008E255C">
        <w:rPr>
          <w:sz w:val="20"/>
          <w:szCs w:val="20"/>
        </w:rPr>
        <w:t xml:space="preserve">Branch. </w:t>
      </w:r>
      <w:r w:rsidRPr="008E255C">
        <w:rPr>
          <w:b/>
          <w:sz w:val="20"/>
          <w:szCs w:val="20"/>
        </w:rPr>
        <w:t>No brokers or intermediaries please.</w:t>
      </w:r>
      <w:r w:rsidRPr="008E255C">
        <w:rPr>
          <w:sz w:val="20"/>
          <w:szCs w:val="20"/>
        </w:rPr>
        <w:t xml:space="preserve"> Priority will be accorded to Government / Semi Govt. bodies or public sector undertakings. </w:t>
      </w:r>
    </w:p>
    <w:p w:rsidR="003A6273" w:rsidRPr="008E255C" w:rsidRDefault="003A6273" w:rsidP="003A6273">
      <w:pPr>
        <w:pStyle w:val="NoSpacing"/>
        <w:rPr>
          <w:sz w:val="20"/>
          <w:szCs w:val="20"/>
        </w:rPr>
      </w:pPr>
      <w:r w:rsidRPr="008E255C">
        <w:rPr>
          <w:sz w:val="20"/>
          <w:szCs w:val="20"/>
        </w:rPr>
        <w:t xml:space="preserve">Kindly download the formats / terms and conditions from the website </w:t>
      </w:r>
      <w:r w:rsidRPr="008E255C">
        <w:rPr>
          <w:b/>
          <w:bCs/>
          <w:sz w:val="20"/>
          <w:szCs w:val="20"/>
        </w:rPr>
        <w:t>http://www.centralbankofindia.co.in</w:t>
      </w:r>
      <w:r w:rsidRPr="008E255C">
        <w:rPr>
          <w:color w:val="00B0F0"/>
          <w:sz w:val="20"/>
          <w:szCs w:val="20"/>
        </w:rPr>
        <w:t xml:space="preserve"> </w:t>
      </w:r>
      <w:r w:rsidRPr="008E255C">
        <w:rPr>
          <w:sz w:val="20"/>
          <w:szCs w:val="20"/>
        </w:rPr>
        <w:t xml:space="preserve">or collect the same from Central Bank of India, </w:t>
      </w:r>
      <w:proofErr w:type="spellStart"/>
      <w:r w:rsidR="008F3259">
        <w:rPr>
          <w:b/>
          <w:bCs/>
          <w:sz w:val="20"/>
          <w:szCs w:val="20"/>
        </w:rPr>
        <w:t>Dalimpur</w:t>
      </w:r>
      <w:proofErr w:type="spellEnd"/>
      <w:r w:rsidR="00EC764B">
        <w:rPr>
          <w:b/>
          <w:bCs/>
          <w:sz w:val="20"/>
          <w:szCs w:val="20"/>
        </w:rPr>
        <w:t xml:space="preserve"> </w:t>
      </w:r>
      <w:r w:rsidR="00C30D42">
        <w:rPr>
          <w:b/>
          <w:bCs/>
          <w:sz w:val="20"/>
          <w:szCs w:val="20"/>
        </w:rPr>
        <w:t xml:space="preserve"> </w:t>
      </w:r>
      <w:r w:rsidR="00FE335D" w:rsidRPr="008E255C">
        <w:rPr>
          <w:b/>
          <w:bCs/>
          <w:sz w:val="20"/>
          <w:szCs w:val="20"/>
        </w:rPr>
        <w:t xml:space="preserve"> </w:t>
      </w:r>
      <w:r w:rsidRPr="008E255C">
        <w:rPr>
          <w:sz w:val="20"/>
          <w:szCs w:val="20"/>
        </w:rPr>
        <w:t>Branch, District-</w:t>
      </w:r>
      <w:proofErr w:type="spellStart"/>
      <w:r w:rsidR="00D32615" w:rsidRPr="008E255C">
        <w:rPr>
          <w:sz w:val="20"/>
          <w:szCs w:val="20"/>
        </w:rPr>
        <w:t>Coochbehar</w:t>
      </w:r>
      <w:proofErr w:type="spellEnd"/>
      <w:r w:rsidRPr="008E255C">
        <w:rPr>
          <w:sz w:val="20"/>
          <w:szCs w:val="20"/>
        </w:rPr>
        <w:t>, West Bengal,</w:t>
      </w:r>
      <w:r w:rsidR="00C30D42">
        <w:rPr>
          <w:sz w:val="20"/>
          <w:szCs w:val="20"/>
        </w:rPr>
        <w:t>736159</w:t>
      </w:r>
      <w:r w:rsidRPr="008E255C">
        <w:rPr>
          <w:sz w:val="20"/>
          <w:szCs w:val="20"/>
        </w:rPr>
        <w:t xml:space="preserve">  or Regional Office  at </w:t>
      </w:r>
      <w:r w:rsidRPr="008E255C">
        <w:rPr>
          <w:rFonts w:eastAsia="Times New Roman"/>
          <w:bCs/>
          <w:sz w:val="20"/>
          <w:szCs w:val="20"/>
        </w:rPr>
        <w:t>Bangchatra Road, Cooch Behar, West Bengal PIN – 736 101</w:t>
      </w:r>
      <w:r w:rsidRPr="008E255C">
        <w:rPr>
          <w:sz w:val="20"/>
          <w:szCs w:val="20"/>
        </w:rPr>
        <w:t xml:space="preserve"> during office hours from date </w:t>
      </w:r>
      <w:r w:rsidR="008F3259">
        <w:rPr>
          <w:bCs/>
          <w:sz w:val="20"/>
          <w:szCs w:val="20"/>
        </w:rPr>
        <w:t>19</w:t>
      </w:r>
      <w:r w:rsidR="00C45EAC">
        <w:rPr>
          <w:bCs/>
          <w:sz w:val="20"/>
          <w:szCs w:val="20"/>
        </w:rPr>
        <w:t>.02.2025</w:t>
      </w:r>
      <w:r w:rsidR="002B7864">
        <w:rPr>
          <w:bCs/>
          <w:sz w:val="20"/>
          <w:szCs w:val="20"/>
        </w:rPr>
        <w:t xml:space="preserve"> to </w:t>
      </w:r>
      <w:r w:rsidR="00C45EAC">
        <w:rPr>
          <w:bCs/>
          <w:sz w:val="20"/>
          <w:szCs w:val="20"/>
        </w:rPr>
        <w:t>05.03.2025</w:t>
      </w:r>
      <w:r w:rsidRPr="008E255C">
        <w:rPr>
          <w:sz w:val="20"/>
          <w:szCs w:val="20"/>
        </w:rPr>
        <w:t xml:space="preserve">. </w:t>
      </w:r>
      <w:r w:rsidRPr="008E255C">
        <w:rPr>
          <w:b/>
          <w:bCs/>
          <w:sz w:val="20"/>
          <w:szCs w:val="20"/>
        </w:rPr>
        <w:t>The last dat</w:t>
      </w:r>
      <w:r w:rsidR="002B7864">
        <w:rPr>
          <w:b/>
          <w:bCs/>
          <w:sz w:val="20"/>
          <w:szCs w:val="20"/>
        </w:rPr>
        <w:t xml:space="preserve">e for submission of offers is </w:t>
      </w:r>
      <w:r w:rsidR="008F3259">
        <w:rPr>
          <w:b/>
          <w:bCs/>
          <w:sz w:val="20"/>
          <w:szCs w:val="20"/>
        </w:rPr>
        <w:t>05/03</w:t>
      </w:r>
      <w:r w:rsidR="00EC764B">
        <w:rPr>
          <w:b/>
          <w:bCs/>
          <w:sz w:val="20"/>
          <w:szCs w:val="20"/>
        </w:rPr>
        <w:t>/2025 upto 3</w:t>
      </w:r>
      <w:r w:rsidRPr="008E255C">
        <w:rPr>
          <w:b/>
          <w:bCs/>
          <w:sz w:val="20"/>
          <w:szCs w:val="20"/>
        </w:rPr>
        <w:t xml:space="preserve">.00 p.m. at Central Bank of India, Regional office, </w:t>
      </w:r>
      <w:proofErr w:type="spellStart"/>
      <w:r w:rsidRPr="008E255C">
        <w:rPr>
          <w:b/>
          <w:bCs/>
          <w:sz w:val="20"/>
          <w:szCs w:val="20"/>
        </w:rPr>
        <w:t>Coochbehar</w:t>
      </w:r>
      <w:proofErr w:type="spellEnd"/>
      <w:r w:rsidRPr="008E255C">
        <w:rPr>
          <w:sz w:val="20"/>
          <w:szCs w:val="20"/>
        </w:rPr>
        <w:t>.</w:t>
      </w:r>
    </w:p>
    <w:p w:rsidR="006A2233" w:rsidRPr="008E255C" w:rsidRDefault="006A2233" w:rsidP="003A6273">
      <w:pPr>
        <w:pStyle w:val="NoSpacing"/>
        <w:jc w:val="right"/>
        <w:rPr>
          <w:b/>
          <w:bCs/>
          <w:sz w:val="20"/>
          <w:szCs w:val="20"/>
        </w:rPr>
      </w:pPr>
    </w:p>
    <w:p w:rsidR="00143409" w:rsidRPr="008E255C" w:rsidRDefault="003A6273" w:rsidP="006A2233">
      <w:pPr>
        <w:pStyle w:val="NoSpacing"/>
        <w:jc w:val="right"/>
        <w:rPr>
          <w:sz w:val="20"/>
          <w:szCs w:val="20"/>
        </w:rPr>
      </w:pPr>
      <w:r w:rsidRPr="008E255C">
        <w:rPr>
          <w:b/>
          <w:bCs/>
          <w:sz w:val="20"/>
          <w:szCs w:val="20"/>
        </w:rPr>
        <w:t>REGIONAL HEAD, COOCHBEHAR</w:t>
      </w:r>
    </w:p>
    <w:sectPr w:rsidR="00143409" w:rsidRPr="008E255C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42D" w:rsidRDefault="0030442D" w:rsidP="003A6273">
      <w:pPr>
        <w:spacing w:after="0" w:line="240" w:lineRule="auto"/>
      </w:pPr>
      <w:r>
        <w:separator/>
      </w:r>
    </w:p>
  </w:endnote>
  <w:endnote w:type="continuationSeparator" w:id="0">
    <w:p w:rsidR="0030442D" w:rsidRDefault="0030442D" w:rsidP="003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42D" w:rsidRDefault="0030442D" w:rsidP="003A6273">
      <w:pPr>
        <w:spacing w:after="0" w:line="240" w:lineRule="auto"/>
      </w:pPr>
      <w:r>
        <w:separator/>
      </w:r>
    </w:p>
  </w:footnote>
  <w:footnote w:type="continuationSeparator" w:id="0">
    <w:p w:rsidR="0030442D" w:rsidRDefault="0030442D" w:rsidP="003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273" w:rsidRDefault="003A6273" w:rsidP="00D32615">
    <w:pPr>
      <w:pStyle w:val="Header"/>
      <w:jc w:val="right"/>
      <w:rPr>
        <w:noProof/>
        <w:lang w:eastAsia="en-IN" w:bidi="ar-SA"/>
      </w:rPr>
    </w:pPr>
    <w:r>
      <w:rPr>
        <w:noProof/>
        <w:lang w:eastAsia="en-IN" w:bidi="ar-SA"/>
      </w:rPr>
      <w:drawing>
        <wp:anchor distT="0" distB="0" distL="114300" distR="114300" simplePos="0" relativeHeight="251659264" behindDoc="0" locked="0" layoutInCell="1" allowOverlap="1" wp14:anchorId="2B2BA46D" wp14:editId="444FA82A">
          <wp:simplePos x="0" y="0"/>
          <wp:positionH relativeFrom="column">
            <wp:posOffset>20041</wp:posOffset>
          </wp:positionH>
          <wp:positionV relativeFrom="paragraph">
            <wp:posOffset>-4125</wp:posOffset>
          </wp:positionV>
          <wp:extent cx="1304925" cy="645795"/>
          <wp:effectExtent l="0" t="0" r="9525" b="190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ZADI KA AMRIT MAHOTSA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4925" cy="645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416D">
      <w:rPr>
        <w:noProof/>
        <w:lang w:eastAsia="en-IN" w:bidi="ar-SA"/>
      </w:rPr>
      <w:drawing>
        <wp:anchor distT="0" distB="0" distL="114300" distR="114300" simplePos="0" relativeHeight="251661312" behindDoc="0" locked="0" layoutInCell="1" allowOverlap="1" wp14:anchorId="3EF3206F" wp14:editId="10301F9D">
          <wp:simplePos x="0" y="0"/>
          <wp:positionH relativeFrom="column">
            <wp:posOffset>5257800</wp:posOffset>
          </wp:positionH>
          <wp:positionV relativeFrom="paragraph">
            <wp:posOffset>-93980</wp:posOffset>
          </wp:positionV>
          <wp:extent cx="685800" cy="645160"/>
          <wp:effectExtent l="0" t="0" r="0" b="2540"/>
          <wp:wrapSquare wrapText="bothSides"/>
          <wp:docPr id="2" name="Picture 2" descr="C:\Users\130508\Desktop\BBBP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30508\Desktop\BBBP 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45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4419E">
      <w:rPr>
        <w:noProof/>
        <w:lang w:eastAsia="en-IN" w:bidi="ar-SA"/>
      </w:rPr>
      <w:drawing>
        <wp:anchor distT="0" distB="0" distL="114300" distR="114300" simplePos="0" relativeHeight="251660288" behindDoc="0" locked="0" layoutInCell="1" allowOverlap="1" wp14:anchorId="213982FC" wp14:editId="3662B2D2">
          <wp:simplePos x="0" y="0"/>
          <wp:positionH relativeFrom="column">
            <wp:posOffset>1450340</wp:posOffset>
          </wp:positionH>
          <wp:positionV relativeFrom="paragraph">
            <wp:posOffset>-94615</wp:posOffset>
          </wp:positionV>
          <wp:extent cx="3352800" cy="715010"/>
          <wp:effectExtent l="0" t="0" r="0" b="8890"/>
          <wp:wrapSquare wrapText="bothSides"/>
          <wp:docPr id="1" name="Picture 1" descr="Description: Description: http://www.pdfonline.com/convert-pdf-to-html/DocStorage/f98749e6308c4afda2e9e485f0d15792/CBI_Logo_images/CBI_Logo1x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g1" descr="Description: Description: http://www.pdfonline.com/convert-pdf-to-html/DocStorage/f98749e6308c4afda2e9e485f0d15792/CBI_Logo_images/CBI_Logo1x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52800" cy="715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A6273" w:rsidRPr="003A6273" w:rsidRDefault="003A6273" w:rsidP="004557F6">
    <w:pPr>
      <w:pStyle w:val="Header"/>
      <w:jc w:val="center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273"/>
    <w:rsid w:val="001008D9"/>
    <w:rsid w:val="001211E9"/>
    <w:rsid w:val="00135906"/>
    <w:rsid w:val="00143409"/>
    <w:rsid w:val="0017279E"/>
    <w:rsid w:val="002B7864"/>
    <w:rsid w:val="0030442D"/>
    <w:rsid w:val="00383CAC"/>
    <w:rsid w:val="003A6273"/>
    <w:rsid w:val="004557F6"/>
    <w:rsid w:val="0065450B"/>
    <w:rsid w:val="00684E9C"/>
    <w:rsid w:val="006A2233"/>
    <w:rsid w:val="0081072B"/>
    <w:rsid w:val="00816C1F"/>
    <w:rsid w:val="00875CCC"/>
    <w:rsid w:val="008E255C"/>
    <w:rsid w:val="008F3259"/>
    <w:rsid w:val="00B2348E"/>
    <w:rsid w:val="00C30D42"/>
    <w:rsid w:val="00C45EAC"/>
    <w:rsid w:val="00D32615"/>
    <w:rsid w:val="00D330E9"/>
    <w:rsid w:val="00DE7745"/>
    <w:rsid w:val="00EC764B"/>
    <w:rsid w:val="00FA7F9C"/>
    <w:rsid w:val="00FE335D"/>
    <w:rsid w:val="00FF1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615"/>
    <w:pPr>
      <w:spacing w:after="200" w:line="276" w:lineRule="auto"/>
    </w:pPr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A6273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A6273"/>
    <w:pPr>
      <w:spacing w:after="0" w:line="240" w:lineRule="auto"/>
    </w:pPr>
    <w:rPr>
      <w:rFonts w:eastAsiaTheme="minorEastAsia"/>
      <w:szCs w:val="22"/>
      <w:lang w:val="en-US" w:bidi="ar-SA"/>
    </w:rPr>
  </w:style>
  <w:style w:type="paragraph" w:styleId="Header">
    <w:name w:val="header"/>
    <w:basedOn w:val="Normal"/>
    <w:link w:val="HeaderChar"/>
    <w:unhideWhenUsed/>
    <w:rsid w:val="003A62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A6273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3A62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273"/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273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273"/>
    <w:rPr>
      <w:rFonts w:ascii="Segoe UI" w:hAnsi="Segoe UI" w:cs="Mangal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615"/>
    <w:pPr>
      <w:spacing w:after="200" w:line="276" w:lineRule="auto"/>
    </w:pPr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A6273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A6273"/>
    <w:pPr>
      <w:spacing w:after="0" w:line="240" w:lineRule="auto"/>
    </w:pPr>
    <w:rPr>
      <w:rFonts w:eastAsiaTheme="minorEastAsia"/>
      <w:szCs w:val="22"/>
      <w:lang w:val="en-US" w:bidi="ar-SA"/>
    </w:rPr>
  </w:style>
  <w:style w:type="paragraph" w:styleId="Header">
    <w:name w:val="header"/>
    <w:basedOn w:val="Normal"/>
    <w:link w:val="HeaderChar"/>
    <w:unhideWhenUsed/>
    <w:rsid w:val="003A62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A6273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3A627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6273"/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273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273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ntralbankofindia.co.i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VEER YADAV</dc:creator>
  <cp:lastModifiedBy>SANTOSH KUMAR</cp:lastModifiedBy>
  <cp:revision>2</cp:revision>
  <cp:lastPrinted>2024-11-25T13:19:00Z</cp:lastPrinted>
  <dcterms:created xsi:type="dcterms:W3CDTF">2025-02-24T06:03:00Z</dcterms:created>
  <dcterms:modified xsi:type="dcterms:W3CDTF">2025-02-24T06:03:00Z</dcterms:modified>
</cp:coreProperties>
</file>