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88" w:rsidRDefault="00A91BB9">
      <w:pPr>
        <w:rPr>
          <w:lang w:bidi="hi-IN"/>
        </w:rPr>
      </w:pPr>
      <w:r>
        <w:t xml:space="preserve">           </w:t>
      </w:r>
      <w:r w:rsidR="00F53E3A">
        <w:t xml:space="preserve">                          </w:t>
      </w:r>
      <w:r w:rsidR="00590033">
        <w:t xml:space="preserve">                                             </w:t>
      </w:r>
      <w:r w:rsidR="00590033">
        <w:rPr>
          <w:rFonts w:hint="cs"/>
          <w:cs/>
          <w:lang w:bidi="hi-IN"/>
        </w:rPr>
        <w:t xml:space="preserve">   </w:t>
      </w:r>
      <w:r w:rsidR="00E77688">
        <w:rPr>
          <w:rFonts w:hint="cs"/>
          <w:cs/>
          <w:lang w:bidi="hi-IN"/>
        </w:rPr>
        <w:t xml:space="preserve">  </w:t>
      </w:r>
      <w:r w:rsidR="00590033">
        <w:rPr>
          <w:rFonts w:hint="cs"/>
          <w:cs/>
          <w:lang w:bidi="hi-IN"/>
        </w:rPr>
        <w:t xml:space="preserve"> </w:t>
      </w:r>
    </w:p>
    <w:tbl>
      <w:tblPr>
        <w:tblStyle w:val="TableGrid"/>
        <w:tblW w:w="10064" w:type="dxa"/>
        <w:tblInd w:w="1526" w:type="dxa"/>
        <w:tblLook w:val="04A0" w:firstRow="1" w:lastRow="0" w:firstColumn="1" w:lastColumn="0" w:noHBand="0" w:noVBand="1"/>
      </w:tblPr>
      <w:tblGrid>
        <w:gridCol w:w="10064"/>
      </w:tblGrid>
      <w:tr w:rsidR="00B52D18" w:rsidRPr="00E93977" w:rsidTr="00B52D18">
        <w:trPr>
          <w:trHeight w:val="1352"/>
        </w:trPr>
        <w:tc>
          <w:tcPr>
            <w:tcW w:w="10064" w:type="dxa"/>
          </w:tcPr>
          <w:p w:rsidR="00B52D18" w:rsidRPr="00E93977" w:rsidRDefault="00B52D18" w:rsidP="00E93977">
            <w:pPr>
              <w:pStyle w:val="NoSpacing"/>
              <w:jc w:val="center"/>
              <w:rPr>
                <w:rFonts w:ascii="Nirmala UI" w:hAnsi="Nirmala UI" w:cs="Nirmala UI"/>
                <w:b/>
                <w:bCs/>
                <w:sz w:val="24"/>
                <w:szCs w:val="24"/>
                <w:u w:val="single"/>
              </w:rPr>
            </w:pPr>
            <w:r w:rsidRPr="00E93977">
              <w:rPr>
                <w:rFonts w:ascii="Nirmala UI" w:hAnsi="Nirmala UI" w:cs="Nirmala UI"/>
                <w:b/>
                <w:bCs/>
                <w:sz w:val="24"/>
                <w:szCs w:val="24"/>
                <w:u w:val="single"/>
                <w:cs/>
              </w:rPr>
              <w:t>परिसर के लिये निविदाओं का आमंत्रण</w:t>
            </w:r>
          </w:p>
          <w:p w:rsidR="00B52D18" w:rsidRPr="00E93977" w:rsidRDefault="00B52D18" w:rsidP="00823DC6">
            <w:pPr>
              <w:pStyle w:val="NoSpacing"/>
              <w:rPr>
                <w:rFonts w:ascii="Nirmala UI" w:hAnsi="Nirmala UI" w:cs="Nirmala UI"/>
                <w:sz w:val="24"/>
                <w:szCs w:val="24"/>
                <w:u w:val="single"/>
              </w:rPr>
            </w:pPr>
          </w:p>
          <w:p w:rsidR="00B52D18" w:rsidRPr="00E93977" w:rsidRDefault="00B52D18" w:rsidP="00E93977">
            <w:pPr>
              <w:pStyle w:val="NoSpacing"/>
              <w:jc w:val="both"/>
              <w:rPr>
                <w:rFonts w:ascii="Nirmala UI" w:eastAsia="Arial Unicode MS" w:hAnsi="Nirmala UI" w:cs="Nirmala UI"/>
                <w:sz w:val="24"/>
                <w:szCs w:val="24"/>
              </w:rPr>
            </w:pP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सेंट्रल बैंक ऑफ इन्डिया की की शाखा बुनकर मार्केट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के लिए ऐसे नए परिसर की आवश्यकता है  </w:t>
            </w:r>
            <w:r w:rsidR="00E670D0">
              <w:rPr>
                <w:rFonts w:ascii="Nirmala UI" w:eastAsia="Arial Unicode MS" w:hAnsi="Nirmala UI" w:cs="Nirmala UI" w:hint="cs"/>
                <w:sz w:val="24"/>
                <w:szCs w:val="24"/>
                <w:cs/>
              </w:rPr>
              <w:t xml:space="preserve">जो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तैयार हो या जो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</w:rPr>
              <w:t>2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 माह के भीतर उपयोग मे लाया जा सके । नवीन परिसर भूतल पर स्थित हो और परिसर </w:t>
            </w:r>
            <w:r w:rsidR="00E670D0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के साथ पर्याप्त पार्किंग सु</w:t>
            </w:r>
            <w:r w:rsidR="00E670D0">
              <w:rPr>
                <w:rFonts w:ascii="Nirmala UI" w:eastAsia="Arial Unicode MS" w:hAnsi="Nirmala UI" w:cs="Nirmala UI" w:hint="cs"/>
                <w:sz w:val="24"/>
                <w:szCs w:val="24"/>
                <w:cs/>
              </w:rPr>
              <w:t>वि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धा होना अति आवश्यक है एवं परिसर मेन रोड </w:t>
            </w:r>
            <w:r w:rsidR="00E670D0">
              <w:rPr>
                <w:rFonts w:ascii="Nirmala UI" w:eastAsia="Arial Unicode MS" w:hAnsi="Nirmala UI" w:cs="Nirmala UI" w:hint="cs"/>
                <w:sz w:val="24"/>
                <w:szCs w:val="24"/>
                <w:cs/>
              </w:rPr>
              <w:t xml:space="preserve">पर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स्थित हो । वांछित परिसर हमारी वर्तमान शाखा </w:t>
            </w:r>
            <w:r w:rsidR="000C38DD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से </w:t>
            </w:r>
            <w:r w:rsidR="000C38DD">
              <w:rPr>
                <w:rFonts w:ascii="Nirmala UI" w:eastAsia="Arial Unicode MS" w:hAnsi="Nirmala UI" w:cs="Nirmala UI"/>
                <w:sz w:val="24"/>
                <w:szCs w:val="24"/>
              </w:rPr>
              <w:t>2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 कि.मी. के </w:t>
            </w:r>
            <w:r w:rsidR="00E670D0">
              <w:rPr>
                <w:rFonts w:ascii="Nirmala UI" w:eastAsia="Arial Unicode MS" w:hAnsi="Nirmala UI" w:cs="Nirmala UI" w:hint="cs"/>
                <w:sz w:val="24"/>
                <w:szCs w:val="24"/>
                <w:cs/>
              </w:rPr>
              <w:t xml:space="preserve">अंदर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होना  चाहिए ।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  वांछित परिसर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</w:rPr>
              <w:t xml:space="preserve">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का पत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ा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</w:rPr>
              <w:t xml:space="preserve">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एवं कुल कार्पेट एरिया  कुछ इस प्रकार  होना </w:t>
            </w:r>
            <w:r w:rsidR="00E93977">
              <w:rPr>
                <w:rFonts w:ascii="Nirmala UI" w:eastAsia="Arial Unicode MS" w:hAnsi="Nirmala UI" w:cs="Nirmala UI" w:hint="cs"/>
                <w:sz w:val="24"/>
                <w:szCs w:val="24"/>
                <w:cs/>
              </w:rPr>
              <w:t>चाहिए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।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46"/>
              <w:gridCol w:w="2443"/>
              <w:gridCol w:w="2660"/>
              <w:gridCol w:w="3528"/>
            </w:tblGrid>
            <w:tr w:rsidR="00B52D18" w:rsidRPr="00E93977" w:rsidTr="00F10E72">
              <w:tc>
                <w:tcPr>
                  <w:tcW w:w="846" w:type="dxa"/>
                </w:tcPr>
                <w:p w:rsidR="00B52D18" w:rsidRPr="00E93977" w:rsidRDefault="00B52D18" w:rsidP="00E93977">
                  <w:pPr>
                    <w:pStyle w:val="NoSpacing"/>
                    <w:jc w:val="both"/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</w:pP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>क्र. स.</w:t>
                  </w:r>
                </w:p>
              </w:tc>
              <w:tc>
                <w:tcPr>
                  <w:tcW w:w="2443" w:type="dxa"/>
                </w:tcPr>
                <w:p w:rsidR="00B52D18" w:rsidRPr="00E93977" w:rsidRDefault="00B52D18" w:rsidP="00E93977">
                  <w:pPr>
                    <w:pStyle w:val="NoSpacing"/>
                    <w:jc w:val="both"/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</w:pP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>शाखा का नाम</w:t>
                  </w:r>
                </w:p>
              </w:tc>
              <w:tc>
                <w:tcPr>
                  <w:tcW w:w="2660" w:type="dxa"/>
                </w:tcPr>
                <w:p w:rsidR="00B52D18" w:rsidRPr="00E93977" w:rsidRDefault="00B52D18" w:rsidP="00E93977">
                  <w:pPr>
                    <w:pStyle w:val="NoSpacing"/>
                    <w:jc w:val="both"/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</w:pP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>पता</w:t>
                  </w:r>
                </w:p>
              </w:tc>
              <w:tc>
                <w:tcPr>
                  <w:tcW w:w="3528" w:type="dxa"/>
                </w:tcPr>
                <w:p w:rsidR="00B52D18" w:rsidRPr="00E93977" w:rsidRDefault="00B52D18" w:rsidP="00E93977">
                  <w:pPr>
                    <w:pStyle w:val="NoSpacing"/>
                    <w:jc w:val="both"/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</w:pP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 xml:space="preserve">वांछित </w:t>
                  </w: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  <w:t xml:space="preserve"> </w:t>
                  </w: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 xml:space="preserve">परिसर कुल कार्पेट एरिया  </w:t>
                  </w:r>
                </w:p>
              </w:tc>
            </w:tr>
            <w:tr w:rsidR="00B52D18" w:rsidRPr="00E93977" w:rsidTr="00F10E72">
              <w:tc>
                <w:tcPr>
                  <w:tcW w:w="846" w:type="dxa"/>
                </w:tcPr>
                <w:p w:rsidR="00B52D18" w:rsidRPr="00E93977" w:rsidRDefault="00B52D18" w:rsidP="00E93977">
                  <w:pPr>
                    <w:pStyle w:val="NoSpacing"/>
                    <w:jc w:val="both"/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</w:pP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443" w:type="dxa"/>
                </w:tcPr>
                <w:p w:rsidR="00B52D18" w:rsidRPr="00E93977" w:rsidRDefault="00B52D18" w:rsidP="00E93977">
                  <w:pPr>
                    <w:pStyle w:val="NoSpacing"/>
                    <w:jc w:val="both"/>
                    <w:rPr>
                      <w:rFonts w:ascii="Nirmala UI" w:eastAsia="Arial Unicode MS" w:hAnsi="Nirmala UI" w:cs="Nirmala UI"/>
                      <w:sz w:val="24"/>
                      <w:szCs w:val="24"/>
                      <w:lang w:val="en-IN"/>
                    </w:rPr>
                  </w:pP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>बुनकर मार्केट</w:t>
                  </w: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 xml:space="preserve"> </w:t>
                  </w: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>(</w:t>
                  </w: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  <w:t>1378</w:t>
                  </w: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2660" w:type="dxa"/>
                </w:tcPr>
                <w:p w:rsidR="00B52D18" w:rsidRPr="00E93977" w:rsidRDefault="00B52D18" w:rsidP="00E93977">
                  <w:pPr>
                    <w:pStyle w:val="NoSpacing"/>
                    <w:jc w:val="both"/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</w:pP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>बुनकर मार्केट</w:t>
                  </w: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  <w:t xml:space="preserve">, </w:t>
                  </w: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 xml:space="preserve">वाराणसी जिला: वाराणसी  (ऊ॰ प्र॰) पिनकोड: </w:t>
                  </w: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  <w:t>221001</w:t>
                  </w:r>
                </w:p>
              </w:tc>
              <w:tc>
                <w:tcPr>
                  <w:tcW w:w="3528" w:type="dxa"/>
                </w:tcPr>
                <w:p w:rsidR="00B52D18" w:rsidRPr="00E93977" w:rsidRDefault="00B52D18" w:rsidP="00E93977">
                  <w:pPr>
                    <w:pStyle w:val="NoSpacing"/>
                    <w:jc w:val="both"/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</w:pP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 xml:space="preserve">कुल कार्पेट एरिया </w:t>
                  </w: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  <w:t xml:space="preserve"> </w:t>
                  </w: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>(</w:t>
                  </w: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  <w:t>1200-1800(+-20%)</w:t>
                  </w:r>
                  <w:r w:rsidRPr="00E93977">
                    <w:rPr>
                      <w:rFonts w:ascii="Nirmala UI" w:eastAsia="Arial Unicode MS" w:hAnsi="Nirmala UI" w:cs="Nirmala UI"/>
                      <w:sz w:val="24"/>
                      <w:szCs w:val="24"/>
                      <w:cs/>
                    </w:rPr>
                    <w:t xml:space="preserve"> वर्ग फुट) का होना चाहिए।</w:t>
                  </w:r>
                </w:p>
              </w:tc>
            </w:tr>
          </w:tbl>
          <w:p w:rsidR="00B52D18" w:rsidRPr="00E93977" w:rsidRDefault="00B52D18" w:rsidP="00E93977">
            <w:pPr>
              <w:pStyle w:val="NoSpacing"/>
              <w:jc w:val="both"/>
              <w:rPr>
                <w:rFonts w:ascii="Nirmala UI" w:eastAsia="Arial Unicode MS" w:hAnsi="Nirmala UI" w:cs="Nirmala UI"/>
                <w:sz w:val="24"/>
                <w:szCs w:val="24"/>
              </w:rPr>
            </w:pP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सरकारी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</w:rPr>
              <w:t xml:space="preserve">,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अर्धसरकारी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</w:rPr>
              <w:t xml:space="preserve">,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व सार्वजनिक क्षेत्र के अधीन परिसर को प्राथमिकता दी जाएगी । ब्रोकर और मध्यस्थो के प्रस्तावों पर विचार नही किया जाएगा। निबन्धन और शर्तों की अधिक जानकारी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</w:rPr>
              <w:t xml:space="preserve">,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हमारी वेवसाइट</w:t>
            </w:r>
            <w:r w:rsidRP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  <w:cs/>
              </w:rPr>
              <w:t xml:space="preserve"> </w:t>
            </w:r>
            <w:r w:rsidRP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>www.centralbankofindia.co.in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</w:rPr>
              <w:t xml:space="preserve">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से डाउनलोड करें अथवा किसी भी कार्य दिवस मे सेंट्रल बैंक ओफ इंडिया की उपरोक्त शाखाओं से व  क्षेत्रीय कार्यालय: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 लंका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</w:rPr>
              <w:t>,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वाराणसी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</w:rPr>
              <w:t>,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पिन कोड: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 221005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से प्राप्त कर</w:t>
            </w:r>
            <w:r w:rsidRP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  <w:cs/>
              </w:rPr>
              <w:t xml:space="preserve">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सकतें है। सभी प्रस्ताव रुपये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2000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.00 के डिमांड ड्राफ्ट (नान रिफंडेबल) एवं रुपये 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10000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/- ई. एम. डी. (रिफंडेबल) के साथ दिनांक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</w:rPr>
              <w:t>28.10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</w:rPr>
              <w:t xml:space="preserve">.2024 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>को शायं 4.00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 बजे तक ही स्वीकार किये जाएंगे।</w:t>
            </w: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 बैंक किसी भी निविदा अथवा सभी निविदा को  बिना कोई  कारण बताये  निरस्त करने  का अधिकार सुरक्षित रखता है ।</w:t>
            </w:r>
          </w:p>
          <w:p w:rsidR="00B52D18" w:rsidRPr="00E93977" w:rsidRDefault="00B52D18" w:rsidP="00E93977">
            <w:pPr>
              <w:pStyle w:val="NoSpacing"/>
              <w:jc w:val="both"/>
              <w:rPr>
                <w:rFonts w:ascii="Nirmala UI" w:eastAsia="Arial Unicode MS" w:hAnsi="Nirmala UI" w:cs="Nirmala UI"/>
                <w:sz w:val="24"/>
                <w:szCs w:val="24"/>
              </w:rPr>
            </w:pPr>
            <w:r w:rsidRPr="00E93977">
              <w:rPr>
                <w:rFonts w:ascii="Nirmala UI" w:eastAsia="Arial Unicode MS" w:hAnsi="Nirmala UI" w:cs="Nirmala UI"/>
                <w:sz w:val="24"/>
                <w:szCs w:val="24"/>
                <w:cs/>
              </w:rPr>
              <w:t xml:space="preserve"> </w:t>
            </w:r>
          </w:p>
          <w:p w:rsidR="00B52D18" w:rsidRPr="00E93977" w:rsidRDefault="00B52D18" w:rsidP="0022179E">
            <w:pPr>
              <w:pStyle w:val="NoSpacing"/>
              <w:jc w:val="both"/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</w:pPr>
            <w:r w:rsidRP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  <w:cs/>
              </w:rPr>
              <w:t>दिनांक</w:t>
            </w:r>
            <w:r w:rsidRP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>:</w:t>
            </w:r>
            <w:r w:rsid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 xml:space="preserve"> </w:t>
            </w:r>
            <w:r w:rsidRP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>08.10</w:t>
            </w:r>
            <w:r w:rsidRP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>.2024</w:t>
            </w:r>
            <w:r w:rsidRP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  <w:cs/>
              </w:rPr>
              <w:t xml:space="preserve">. </w:t>
            </w:r>
            <w:r w:rsidRP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 xml:space="preserve">                                         </w:t>
            </w:r>
            <w:r w:rsid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ab/>
            </w:r>
            <w:r w:rsid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ab/>
            </w:r>
            <w:r w:rsid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ab/>
            </w:r>
            <w:r w:rsid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ab/>
            </w:r>
            <w:r w:rsid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</w:rPr>
              <w:tab/>
              <w:t xml:space="preserve">    </w:t>
            </w:r>
            <w:r w:rsidRPr="00E93977">
              <w:rPr>
                <w:rFonts w:ascii="Nirmala UI" w:eastAsia="Arial Unicode MS" w:hAnsi="Nirmala UI" w:cs="Nirmala UI"/>
                <w:b/>
                <w:bCs/>
                <w:sz w:val="24"/>
                <w:szCs w:val="24"/>
                <w:cs/>
              </w:rPr>
              <w:t xml:space="preserve">क्षेत्रीय प्रमुख </w:t>
            </w:r>
          </w:p>
        </w:tc>
      </w:tr>
    </w:tbl>
    <w:p w:rsidR="00F53E3A" w:rsidRDefault="00F53E3A">
      <w:pPr>
        <w:rPr>
          <w:u w:val="single"/>
          <w:lang w:bidi="hi-IN"/>
        </w:rPr>
      </w:pPr>
    </w:p>
    <w:p w:rsidR="00E93977" w:rsidRPr="00F53E3A" w:rsidRDefault="00F53E3A" w:rsidP="00E93977">
      <w:pPr>
        <w:pStyle w:val="NoSpacing"/>
        <w:jc w:val="center"/>
        <w:rPr>
          <w:rFonts w:ascii="Nirmala UI" w:hAnsi="Nirmala UI" w:cs="Nirmala UI"/>
          <w:b/>
          <w:bCs/>
          <w:sz w:val="24"/>
          <w:szCs w:val="24"/>
          <w:u w:val="single"/>
        </w:rPr>
      </w:pPr>
      <w:r>
        <w:rPr>
          <w:u w:val="single"/>
        </w:rPr>
        <w:br w:type="page"/>
      </w:r>
    </w:p>
    <w:p w:rsidR="00F53E3A" w:rsidRDefault="00F53E3A" w:rsidP="00E93977">
      <w:pPr>
        <w:rPr>
          <w:u w:val="single"/>
          <w:lang w:bidi="hi-IN"/>
        </w:rPr>
      </w:pPr>
    </w:p>
    <w:tbl>
      <w:tblPr>
        <w:tblStyle w:val="TableGrid"/>
        <w:tblpPr w:leftFromText="180" w:rightFromText="180" w:vertAnchor="text" w:tblpX="1627" w:tblpY="1"/>
        <w:tblOverlap w:val="never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F53E3A" w:rsidRPr="00B52D18" w:rsidTr="00E93977">
        <w:trPr>
          <w:trHeight w:val="7791"/>
        </w:trPr>
        <w:tc>
          <w:tcPr>
            <w:tcW w:w="10031" w:type="dxa"/>
          </w:tcPr>
          <w:p w:rsidR="00B52D18" w:rsidRDefault="00B52D18" w:rsidP="00F53E3A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746"/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F53E3A" w:rsidRPr="00B52D18" w:rsidRDefault="00F53E3A" w:rsidP="00F53E3A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746"/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  <w:u w:val="single"/>
              </w:rPr>
            </w:pPr>
            <w:r w:rsidRPr="00B52D18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  <w:u w:val="single"/>
              </w:rPr>
              <w:t xml:space="preserve">INVITATION OF BIDS / OFFERS FOR PREMISES ON LEASE </w:t>
            </w:r>
          </w:p>
          <w:p w:rsidR="00F53E3A" w:rsidRPr="00B52D18" w:rsidRDefault="00F53E3A" w:rsidP="00F53E3A">
            <w:pPr>
              <w:widowControl w:val="0"/>
              <w:autoSpaceDE w:val="0"/>
              <w:autoSpaceDN w:val="0"/>
              <w:adjustRightInd w:val="0"/>
              <w:spacing w:line="213" w:lineRule="exact"/>
              <w:ind w:left="466"/>
              <w:rPr>
                <w:rFonts w:ascii="Nirmala UI" w:hAnsi="Nirmala UI" w:cs="Nirmala UI"/>
                <w:color w:val="000000"/>
                <w:sz w:val="24"/>
                <w:szCs w:val="24"/>
              </w:rPr>
            </w:pPr>
          </w:p>
          <w:p w:rsidR="00F53E3A" w:rsidRPr="00B52D18" w:rsidRDefault="00F53E3A" w:rsidP="00F53E3A">
            <w:pPr>
              <w:widowControl w:val="0"/>
              <w:autoSpaceDE w:val="0"/>
              <w:autoSpaceDN w:val="0"/>
              <w:adjustRightInd w:val="0"/>
              <w:spacing w:line="213" w:lineRule="exact"/>
              <w:ind w:left="466"/>
              <w:rPr>
                <w:rFonts w:ascii="Nirmala UI" w:hAnsi="Nirmala UI" w:cs="Nirmala UI"/>
                <w:color w:val="000000"/>
                <w:sz w:val="24"/>
                <w:szCs w:val="24"/>
              </w:rPr>
            </w:pPr>
          </w:p>
          <w:p w:rsidR="00F53E3A" w:rsidRPr="00B52D18" w:rsidRDefault="00F53E3A" w:rsidP="00F53E3A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Style w:val="NoSpacingChar"/>
                <w:rFonts w:ascii="Nirmala UI" w:hAnsi="Nirmala UI" w:cs="Nirmala UI"/>
                <w:sz w:val="24"/>
                <w:szCs w:val="24"/>
              </w:rPr>
            </w:pP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Central Bank of India requires a</w:t>
            </w:r>
            <w:r w:rsidRPr="00B52D18">
              <w:rPr>
                <w:rStyle w:val="NoSpacingChar"/>
                <w:rFonts w:ascii="Nirmala UI" w:eastAsia="Arial Unicode MS" w:hAnsi="Nirmala UI" w:cs="Nirmala UI"/>
                <w:sz w:val="24"/>
                <w:szCs w:val="24"/>
                <w:cs/>
              </w:rPr>
              <w:t xml:space="preserve"> 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premise </w:t>
            </w:r>
            <w:r w:rsidR="0022179E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which is 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ready</w:t>
            </w:r>
            <w:r w:rsidR="0022179E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for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possession / ready for possession within </w:t>
            </w:r>
            <w:r w:rsidRPr="00B52D18">
              <w:rPr>
                <w:rStyle w:val="NoSpacingChar"/>
                <w:rFonts w:ascii="Nirmala UI" w:eastAsia="Arial Unicode MS" w:hAnsi="Nirmala UI" w:cs="Nirmala UI"/>
                <w:sz w:val="24"/>
                <w:szCs w:val="24"/>
              </w:rPr>
              <w:t>2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 months </w:t>
            </w:r>
            <w:r w:rsidR="000C38DD">
              <w:rPr>
                <w:rStyle w:val="NoSpacingChar"/>
                <w:rFonts w:ascii="Nirmala UI" w:hAnsi="Nirmala UI" w:cs="Nirmala UI"/>
                <w:sz w:val="24"/>
                <w:szCs w:val="24"/>
              </w:rPr>
              <w:t>within the territory of 2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Km from current branch location of below mentioned branch:</w:t>
            </w:r>
          </w:p>
          <w:tbl>
            <w:tblPr>
              <w:tblStyle w:val="TableGrid"/>
              <w:tblW w:w="0" w:type="auto"/>
              <w:tblInd w:w="6" w:type="dxa"/>
              <w:tblLook w:val="04A0" w:firstRow="1" w:lastRow="0" w:firstColumn="1" w:lastColumn="0" w:noHBand="0" w:noVBand="1"/>
            </w:tblPr>
            <w:tblGrid>
              <w:gridCol w:w="718"/>
              <w:gridCol w:w="1681"/>
              <w:gridCol w:w="3827"/>
              <w:gridCol w:w="3544"/>
            </w:tblGrid>
            <w:tr w:rsidR="00F53E3A" w:rsidRPr="00B52D18" w:rsidTr="00E93977">
              <w:trPr>
                <w:trHeight w:val="548"/>
              </w:trPr>
              <w:tc>
                <w:tcPr>
                  <w:tcW w:w="718" w:type="dxa"/>
                </w:tcPr>
                <w:p w:rsidR="00F53E3A" w:rsidRPr="00B52D18" w:rsidRDefault="00F53E3A" w:rsidP="00F53E3A">
                  <w:pPr>
                    <w:framePr w:hSpace="180" w:wrap="around" w:vAnchor="text" w:hAnchor="text" w:x="1627" w:y="1"/>
                    <w:suppressOverlap/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proofErr w:type="spellStart"/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>Sr</w:t>
                  </w:r>
                  <w:proofErr w:type="spellEnd"/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 xml:space="preserve"> No</w:t>
                  </w:r>
                </w:p>
              </w:tc>
              <w:tc>
                <w:tcPr>
                  <w:tcW w:w="1681" w:type="dxa"/>
                  <w:vAlign w:val="center"/>
                </w:tcPr>
                <w:p w:rsidR="00F53E3A" w:rsidRPr="00B52D18" w:rsidRDefault="00F53E3A" w:rsidP="00F53E3A">
                  <w:pPr>
                    <w:framePr w:hSpace="180" w:wrap="around" w:vAnchor="text" w:hAnchor="text" w:x="1627" w:y="1"/>
                    <w:suppressOverlap/>
                    <w:jc w:val="center"/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>Branch</w:t>
                  </w:r>
                </w:p>
              </w:tc>
              <w:tc>
                <w:tcPr>
                  <w:tcW w:w="3827" w:type="dxa"/>
                  <w:tcBorders>
                    <w:bottom w:val="single" w:sz="4" w:space="0" w:color="auto"/>
                  </w:tcBorders>
                  <w:vAlign w:val="center"/>
                </w:tcPr>
                <w:p w:rsidR="00F53E3A" w:rsidRPr="00B52D18" w:rsidRDefault="0022179E" w:rsidP="00F53E3A">
                  <w:pPr>
                    <w:framePr w:hSpace="180" w:wrap="around" w:vAnchor="text" w:hAnchor="text" w:x="1627" w:y="1"/>
                    <w:suppressOverlap/>
                    <w:jc w:val="center"/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r>
                    <w:rPr>
                      <w:rFonts w:ascii="Nirmala UI" w:hAnsi="Nirmala UI" w:cs="Nirmala UI"/>
                      <w:sz w:val="24"/>
                      <w:szCs w:val="24"/>
                    </w:rPr>
                    <w:t>Branch A</w:t>
                  </w:r>
                  <w:r w:rsidR="00F53E3A"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>ddress</w:t>
                  </w:r>
                </w:p>
              </w:tc>
              <w:tc>
                <w:tcPr>
                  <w:tcW w:w="3544" w:type="dxa"/>
                  <w:vAlign w:val="center"/>
                </w:tcPr>
                <w:p w:rsidR="00F53E3A" w:rsidRPr="00B52D18" w:rsidRDefault="00F53E3A" w:rsidP="00F53E3A">
                  <w:pPr>
                    <w:framePr w:hSpace="180" w:wrap="around" w:vAnchor="text" w:hAnchor="text" w:x="1627" w:y="1"/>
                    <w:suppressOverlap/>
                    <w:jc w:val="center"/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>Proposed Premises Carpet Area</w:t>
                  </w:r>
                </w:p>
              </w:tc>
            </w:tr>
            <w:tr w:rsidR="00F53E3A" w:rsidRPr="00B52D18" w:rsidTr="00E93977">
              <w:trPr>
                <w:trHeight w:val="439"/>
              </w:trPr>
              <w:tc>
                <w:tcPr>
                  <w:tcW w:w="718" w:type="dxa"/>
                </w:tcPr>
                <w:p w:rsidR="00F53E3A" w:rsidRPr="00B52D18" w:rsidRDefault="00F53E3A" w:rsidP="00F53E3A">
                  <w:pPr>
                    <w:framePr w:hSpace="180" w:wrap="around" w:vAnchor="text" w:hAnchor="text" w:x="1627" w:y="1"/>
                    <w:suppressOverlap/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681" w:type="dxa"/>
                </w:tcPr>
                <w:p w:rsidR="00F53E3A" w:rsidRPr="00B52D18" w:rsidRDefault="00F53E3A" w:rsidP="00F53E3A">
                  <w:pPr>
                    <w:framePr w:hSpace="180" w:wrap="around" w:vAnchor="text" w:hAnchor="text" w:x="1627" w:y="1"/>
                    <w:suppressOverlap/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proofErr w:type="spellStart"/>
                  <w:r w:rsidRPr="00B52D18"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  <w:t>Bunkar</w:t>
                  </w:r>
                  <w:proofErr w:type="spellEnd"/>
                  <w:r w:rsidRPr="00B52D18"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  <w:t xml:space="preserve"> Market</w:t>
                  </w:r>
                  <w:r w:rsidRPr="00B52D18"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  <w:t xml:space="preserve"> (</w:t>
                  </w:r>
                  <w:r w:rsidRPr="00B52D18"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  <w:t>1378</w:t>
                  </w:r>
                  <w:r w:rsidRPr="00B52D18">
                    <w:rPr>
                      <w:rFonts w:ascii="Nirmala UI" w:eastAsia="Arial Unicode MS" w:hAnsi="Nirmala UI" w:cs="Nirmala UI"/>
                      <w:sz w:val="24"/>
                      <w:szCs w:val="24"/>
                    </w:rPr>
                    <w:t>)</w:t>
                  </w:r>
                  <w:r w:rsidRPr="00B52D18">
                    <w:rPr>
                      <w:rFonts w:ascii="Nirmala UI" w:hAnsi="Nirmala UI" w:cs="Nirmala UI"/>
                      <w:sz w:val="24"/>
                      <w:szCs w:val="24"/>
                      <w:cs/>
                    </w:rPr>
                    <w:t xml:space="preserve"> </w:t>
                  </w:r>
                </w:p>
              </w:tc>
              <w:tc>
                <w:tcPr>
                  <w:tcW w:w="382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F53E3A" w:rsidRPr="00B52D18" w:rsidRDefault="00F53E3A" w:rsidP="00F53E3A">
                  <w:pPr>
                    <w:framePr w:hSpace="180" w:wrap="around" w:vAnchor="text" w:hAnchor="text" w:x="1627" w:y="1"/>
                    <w:suppressOverlap/>
                    <w:rPr>
                      <w:rFonts w:ascii="Nirmala UI" w:hAnsi="Nirmala UI" w:cs="Nirmala UI"/>
                      <w:sz w:val="24"/>
                      <w:szCs w:val="24"/>
                      <w:lang w:bidi="hi-IN"/>
                    </w:rPr>
                  </w:pPr>
                  <w:proofErr w:type="spellStart"/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>Bunkar</w:t>
                  </w:r>
                  <w:proofErr w:type="spellEnd"/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 xml:space="preserve"> Market</w:t>
                  </w:r>
                  <w:r w:rsidR="00E93977">
                    <w:rPr>
                      <w:rFonts w:ascii="Nirmala UI" w:hAnsi="Nirmala UI" w:cs="Nirmala UI" w:hint="cs"/>
                      <w:sz w:val="24"/>
                      <w:szCs w:val="24"/>
                      <w:lang w:bidi="hi-IN"/>
                    </w:rPr>
                    <w:t>,</w:t>
                  </w:r>
                  <w:r w:rsidR="00E93977">
                    <w:rPr>
                      <w:rFonts w:ascii="Nirmala UI" w:hAnsi="Nirmala UI" w:cs="Nirmala UI" w:hint="cs"/>
                      <w:sz w:val="24"/>
                      <w:szCs w:val="24"/>
                      <w:cs/>
                      <w:lang w:bidi="hi-IN"/>
                    </w:rPr>
                    <w:t xml:space="preserve"> </w:t>
                  </w:r>
                  <w:r w:rsidR="00E93977">
                    <w:rPr>
                      <w:rFonts w:ascii="Nirmala UI" w:hAnsi="Nirmala UI" w:cs="Nirmala UI"/>
                      <w:sz w:val="24"/>
                      <w:szCs w:val="24"/>
                      <w:lang w:bidi="hi-IN"/>
                    </w:rPr>
                    <w:t>Bari Bazar</w:t>
                  </w:r>
                </w:p>
                <w:p w:rsidR="00E93977" w:rsidRDefault="00F53E3A" w:rsidP="00F53E3A">
                  <w:pPr>
                    <w:framePr w:hSpace="180" w:wrap="around" w:vAnchor="text" w:hAnchor="text" w:x="1627" w:y="1"/>
                    <w:suppressOverlap/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proofErr w:type="spellStart"/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>Dist</w:t>
                  </w:r>
                  <w:proofErr w:type="spellEnd"/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 xml:space="preserve"> : </w:t>
                  </w:r>
                  <w:r w:rsidR="00E93977">
                    <w:rPr>
                      <w:rFonts w:ascii="Nirmala UI" w:hAnsi="Nirmala UI" w:cs="Nirmala UI"/>
                      <w:sz w:val="24"/>
                      <w:szCs w:val="24"/>
                    </w:rPr>
                    <w:t>Varanasi</w:t>
                  </w:r>
                </w:p>
                <w:p w:rsidR="00F53E3A" w:rsidRPr="00B52D18" w:rsidRDefault="00E93977" w:rsidP="00E93977">
                  <w:pPr>
                    <w:framePr w:hSpace="180" w:wrap="around" w:vAnchor="text" w:hAnchor="text" w:x="1627" w:y="1"/>
                    <w:suppressOverlap/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r>
                    <w:rPr>
                      <w:rFonts w:ascii="Nirmala UI" w:hAnsi="Nirmala UI" w:cs="Nirmala UI"/>
                      <w:sz w:val="24"/>
                      <w:szCs w:val="24"/>
                    </w:rPr>
                    <w:t xml:space="preserve">Uttar Pradesh, </w:t>
                  </w:r>
                  <w:r w:rsidR="00F53E3A"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>PIN :</w:t>
                  </w:r>
                  <w:r>
                    <w:rPr>
                      <w:rFonts w:ascii="Nirmala UI" w:hAnsi="Nirmala UI" w:cs="Nirmala UI"/>
                      <w:sz w:val="24"/>
                      <w:szCs w:val="24"/>
                    </w:rPr>
                    <w:t>221001</w:t>
                  </w:r>
                </w:p>
              </w:tc>
              <w:tc>
                <w:tcPr>
                  <w:tcW w:w="3544" w:type="dxa"/>
                  <w:vAlign w:val="center"/>
                </w:tcPr>
                <w:p w:rsidR="00F53E3A" w:rsidRPr="00B52D18" w:rsidRDefault="00F53E3A" w:rsidP="00F53E3A">
                  <w:pPr>
                    <w:framePr w:hSpace="180" w:wrap="around" w:vAnchor="text" w:hAnchor="text" w:x="1627" w:y="1"/>
                    <w:tabs>
                      <w:tab w:val="left" w:pos="1560"/>
                    </w:tabs>
                    <w:suppressOverlap/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 xml:space="preserve"> Total Carpet area  </w:t>
                  </w:r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>Between</w:t>
                  </w:r>
                </w:p>
                <w:p w:rsidR="00F53E3A" w:rsidRPr="00B52D18" w:rsidRDefault="00F53E3A" w:rsidP="00F53E3A">
                  <w:pPr>
                    <w:framePr w:hSpace="180" w:wrap="around" w:vAnchor="text" w:hAnchor="text" w:x="1627" w:y="1"/>
                    <w:tabs>
                      <w:tab w:val="left" w:pos="1560"/>
                    </w:tabs>
                    <w:suppressOverlap/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r w:rsidRPr="00B52D18">
                    <w:rPr>
                      <w:rFonts w:ascii="Nirmala UI" w:hAnsi="Nirmala UI" w:cs="Nirmala UI"/>
                      <w:sz w:val="24"/>
                      <w:szCs w:val="24"/>
                      <w:cs/>
                    </w:rPr>
                    <w:t xml:space="preserve">   </w:t>
                  </w:r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>(</w:t>
                  </w:r>
                  <w:r w:rsidR="00E93977">
                    <w:rPr>
                      <w:rFonts w:ascii="Nirmala UI" w:hAnsi="Nirmala UI" w:cs="Nirmala UI"/>
                      <w:sz w:val="24"/>
                      <w:szCs w:val="24"/>
                    </w:rPr>
                    <w:t>1200-1800</w:t>
                  </w:r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>(+-20%)</w:t>
                  </w:r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>sq.ft</w:t>
                  </w:r>
                  <w:proofErr w:type="spellEnd"/>
                  <w:r w:rsidRPr="00B52D18">
                    <w:rPr>
                      <w:rFonts w:ascii="Nirmala UI" w:hAnsi="Nirmala UI" w:cs="Nirmala UI"/>
                      <w:sz w:val="24"/>
                      <w:szCs w:val="24"/>
                    </w:rPr>
                    <w:t>.)</w:t>
                  </w:r>
                </w:p>
              </w:tc>
            </w:tr>
          </w:tbl>
          <w:p w:rsidR="00F53E3A" w:rsidRPr="00B52D18" w:rsidRDefault="00F53E3A" w:rsidP="00F53E3A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Style w:val="NoSpacingChar"/>
                <w:rFonts w:ascii="Nirmala UI" w:hAnsi="Nirmala UI" w:cs="Nirmala UI"/>
                <w:sz w:val="24"/>
                <w:szCs w:val="24"/>
                <w:cs/>
                <w:lang w:val="en-IN"/>
              </w:rPr>
            </w:pPr>
          </w:p>
          <w:p w:rsidR="00F53E3A" w:rsidRPr="00B52D18" w:rsidRDefault="00F53E3A" w:rsidP="00F53E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color w:val="000000"/>
                <w:sz w:val="24"/>
                <w:szCs w:val="24"/>
              </w:rPr>
            </w:pP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Premise should be preferably on the ground floor with adequate parking space for </w:t>
            </w:r>
            <w:r w:rsidR="0022179E">
              <w:rPr>
                <w:rStyle w:val="NoSpacingChar"/>
                <w:rFonts w:ascii="Nirmala UI" w:hAnsi="Nirmala UI" w:cs="Nirmala UI"/>
                <w:sz w:val="24"/>
                <w:szCs w:val="24"/>
              </w:rPr>
              <w:t>Branch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/ Office</w:t>
            </w:r>
            <w:r w:rsidR="0022179E">
              <w:rPr>
                <w:rStyle w:val="NoSpacingChar"/>
                <w:rFonts w:ascii="Nirmala UI" w:hAnsi="Nirmala UI" w:cs="Nirmala UI"/>
                <w:sz w:val="24"/>
                <w:szCs w:val="24"/>
              </w:rPr>
              <w:t>,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also location of the proposed premise should be on road. No brokers or intermediaries </w:t>
            </w:r>
            <w:r w:rsidR="0022179E">
              <w:rPr>
                <w:rStyle w:val="NoSpacingChar"/>
                <w:rFonts w:ascii="Nirmala UI" w:hAnsi="Nirmala UI" w:cs="Nirmala UI"/>
                <w:sz w:val="24"/>
                <w:szCs w:val="24"/>
              </w:rPr>
              <w:t>allowed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. Priority will be accorded to Government / Semi Govt. bodies or public sector undertakings. Kindly download </w:t>
            </w:r>
            <w:r w:rsidR="00E93977"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the formats /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terms and conditions from the website</w:t>
            </w:r>
            <w:hyperlink r:id="rId8" w:history="1">
              <w:r w:rsidRPr="00B52D18">
                <w:rPr>
                  <w:rStyle w:val="NoSpacingChar"/>
                  <w:rFonts w:ascii="Nirmala UI" w:hAnsi="Nirmala UI" w:cs="Nirmala UI"/>
                  <w:sz w:val="24"/>
                  <w:szCs w:val="24"/>
                </w:rPr>
                <w:t xml:space="preserve"> </w:t>
              </w:r>
            </w:hyperlink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</w:t>
            </w:r>
            <w:hyperlink r:id="rId9" w:history="1">
              <w:r w:rsidRPr="00B52D18">
                <w:rPr>
                  <w:rStyle w:val="NoSpacingChar"/>
                  <w:rFonts w:ascii="Nirmala UI" w:hAnsi="Nirmala UI" w:cs="Nirmala UI"/>
                  <w:sz w:val="24"/>
                  <w:szCs w:val="24"/>
                </w:rPr>
                <w:t>http://www.centralbankofindia.co.in</w:t>
              </w:r>
            </w:hyperlink>
            <w:hyperlink r:id="rId10" w:history="1">
              <w:r w:rsidRPr="00B52D18">
                <w:rPr>
                  <w:rStyle w:val="NoSpacingChar"/>
                  <w:rFonts w:ascii="Nirmala UI" w:hAnsi="Nirmala UI" w:cs="Nirmala UI"/>
                  <w:sz w:val="24"/>
                  <w:szCs w:val="24"/>
                </w:rPr>
                <w:t xml:space="preserve">  </w:t>
              </w:r>
            </w:hyperlink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or collect </w:t>
            </w:r>
            <w:r w:rsidR="00E93977"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the same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from above mentioned Central Bank </w:t>
            </w:r>
            <w:r w:rsidR="00E93977"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of India branch /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Regional Office 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Varanasi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at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Lanka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2</w:t>
            </w:r>
            <w:bookmarkStart w:id="0" w:name="_GoBack"/>
            <w:bookmarkEnd w:id="0"/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21005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during </w:t>
            </w:r>
            <w:r w:rsidR="00E93977"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office hours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. The last date for Submission of </w:t>
            </w:r>
            <w:r w:rsidR="0022179E">
              <w:rPr>
                <w:rStyle w:val="NoSpacingChar"/>
                <w:rFonts w:ascii="Nirmala UI" w:hAnsi="Nirmala UI" w:cs="Nirmala UI"/>
                <w:sz w:val="24"/>
                <w:szCs w:val="24"/>
              </w:rPr>
              <w:t>bids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is </w:t>
            </w:r>
            <w:r w:rsidRPr="00B52D18">
              <w:rPr>
                <w:rStyle w:val="NoSpacingChar"/>
                <w:rFonts w:ascii="Nirmala UI" w:eastAsia="Arial Unicode MS" w:hAnsi="Nirmala UI" w:cs="Nirmala UI"/>
                <w:sz w:val="24"/>
                <w:szCs w:val="24"/>
              </w:rPr>
              <w:t>28.10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.</w:t>
            </w:r>
            <w:r w:rsidRPr="00B52D18">
              <w:rPr>
                <w:rStyle w:val="NoSpacingChar"/>
                <w:rFonts w:ascii="Nirmala UI" w:eastAsia="Arial Unicode MS" w:hAnsi="Nirmala UI" w:cs="Nirmala UI"/>
                <w:sz w:val="24"/>
                <w:szCs w:val="24"/>
              </w:rPr>
              <w:t>2024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up to 04:00 P.M., which shall b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e accompanied with a DD of </w:t>
            </w:r>
            <w:proofErr w:type="spellStart"/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Rs</w:t>
            </w:r>
            <w:proofErr w:type="spellEnd"/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. 2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000/- (Non-Refundable) and EMD of </w:t>
            </w:r>
            <w:proofErr w:type="spellStart"/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Rs</w:t>
            </w:r>
            <w:proofErr w:type="spellEnd"/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.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10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000/- (Refundable).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B52D18">
              <w:rPr>
                <w:rStyle w:val="NoSpacingChar"/>
                <w:rFonts w:ascii="Nirmala UI" w:hAnsi="Nirmala UI" w:cs="Nirmala UI"/>
                <w:sz w:val="24"/>
                <w:szCs w:val="24"/>
              </w:rPr>
              <w:t>Bank reserves the right to reject any or all bids without assigning any reason thereof</w:t>
            </w:r>
            <w:r w:rsidRPr="00B52D18">
              <w:rPr>
                <w:rFonts w:ascii="Nirmala UI" w:hAnsi="Nirmala UI" w:cs="Nirmala UI"/>
                <w:color w:val="000000"/>
                <w:sz w:val="24"/>
                <w:szCs w:val="24"/>
              </w:rPr>
              <w:t>.</w:t>
            </w:r>
          </w:p>
          <w:p w:rsidR="00F53E3A" w:rsidRPr="00B52D18" w:rsidRDefault="00F53E3A" w:rsidP="00F53E3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</w:rPr>
            </w:pPr>
          </w:p>
          <w:p w:rsidR="00F53E3A" w:rsidRPr="00B52D18" w:rsidRDefault="00F53E3A" w:rsidP="00B52D18">
            <w:pPr>
              <w:pStyle w:val="NoSpacing"/>
              <w:jc w:val="both"/>
              <w:rPr>
                <w:rFonts w:ascii="Nirmala UI" w:hAnsi="Nirmala UI" w:cs="Nirmala UI"/>
                <w:sz w:val="24"/>
                <w:szCs w:val="24"/>
              </w:rPr>
            </w:pPr>
            <w:r w:rsidRPr="00B52D18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</w:rPr>
              <w:t>DATE:</w:t>
            </w:r>
            <w:r w:rsidR="0022179E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52D18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</w:rPr>
              <w:t>08.10</w:t>
            </w:r>
            <w:r w:rsidRPr="00B52D18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</w:rPr>
              <w:t xml:space="preserve">.2024                                                    </w:t>
            </w:r>
            <w:r w:rsidR="00B52D18" w:rsidRPr="00B52D18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Pr="00B52D18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</w:rPr>
              <w:t xml:space="preserve">            </w:t>
            </w:r>
            <w:r w:rsidR="00B52D18" w:rsidRPr="00B52D18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</w:rPr>
              <w:t xml:space="preserve">               </w:t>
            </w:r>
            <w:r w:rsidRPr="00B52D18">
              <w:rPr>
                <w:rFonts w:ascii="Nirmala UI" w:hAnsi="Nirmala UI" w:cs="Nirmala UI"/>
                <w:b/>
                <w:bCs/>
                <w:color w:val="000000"/>
                <w:sz w:val="24"/>
                <w:szCs w:val="24"/>
              </w:rPr>
              <w:t>REGIONAL  HEAD</w:t>
            </w:r>
          </w:p>
        </w:tc>
      </w:tr>
    </w:tbl>
    <w:p w:rsidR="00355940" w:rsidRPr="00590033" w:rsidRDefault="00F53E3A">
      <w:pPr>
        <w:rPr>
          <w:u w:val="single"/>
          <w:cs/>
          <w:lang w:bidi="hi-IN"/>
        </w:rPr>
      </w:pPr>
      <w:r>
        <w:rPr>
          <w:u w:val="single"/>
          <w:lang w:bidi="hi-IN"/>
        </w:rPr>
        <w:t xml:space="preserve">       </w:t>
      </w:r>
      <w:r>
        <w:rPr>
          <w:u w:val="single"/>
          <w:cs/>
          <w:lang w:bidi="hi-IN"/>
        </w:rPr>
        <w:br w:type="textWrapping" w:clear="all"/>
      </w:r>
    </w:p>
    <w:sectPr w:rsidR="00355940" w:rsidRPr="00590033" w:rsidSect="00297631">
      <w:head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767" w:rsidRDefault="00C53767" w:rsidP="00F53E3A">
      <w:pPr>
        <w:spacing w:after="0" w:line="240" w:lineRule="auto"/>
      </w:pPr>
      <w:r>
        <w:separator/>
      </w:r>
    </w:p>
  </w:endnote>
  <w:endnote w:type="continuationSeparator" w:id="0">
    <w:p w:rsidR="00C53767" w:rsidRDefault="00C53767" w:rsidP="00F53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767" w:rsidRDefault="00C53767" w:rsidP="00F53E3A">
      <w:pPr>
        <w:spacing w:after="0" w:line="240" w:lineRule="auto"/>
      </w:pPr>
      <w:r>
        <w:separator/>
      </w:r>
    </w:p>
  </w:footnote>
  <w:footnote w:type="continuationSeparator" w:id="0">
    <w:p w:rsidR="00C53767" w:rsidRDefault="00C53767" w:rsidP="00F53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E3A" w:rsidRDefault="00F53E3A" w:rsidP="00F53E3A">
    <w:pPr>
      <w:pStyle w:val="Header"/>
      <w:jc w:val="center"/>
    </w:pPr>
    <w:r>
      <w:rPr>
        <w:noProof/>
        <w:lang w:val="en-IN" w:eastAsia="en-IN" w:bidi="hi-IN"/>
      </w:rPr>
      <w:drawing>
        <wp:inline distT="0" distB="0" distL="0" distR="0" wp14:anchorId="399A6154" wp14:editId="72949D51">
          <wp:extent cx="6057900" cy="10572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02A52"/>
    <w:multiLevelType w:val="hybridMultilevel"/>
    <w:tmpl w:val="B5C28074"/>
    <w:lvl w:ilvl="0" w:tplc="19B0FB2E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033"/>
    <w:rsid w:val="00013876"/>
    <w:rsid w:val="000322F3"/>
    <w:rsid w:val="00052FAC"/>
    <w:rsid w:val="000C38DD"/>
    <w:rsid w:val="000D194F"/>
    <w:rsid w:val="000E2BA7"/>
    <w:rsid w:val="000E5B59"/>
    <w:rsid w:val="00124E77"/>
    <w:rsid w:val="001C5865"/>
    <w:rsid w:val="001D32B9"/>
    <w:rsid w:val="0022179E"/>
    <w:rsid w:val="00297631"/>
    <w:rsid w:val="002A48AD"/>
    <w:rsid w:val="002A51E2"/>
    <w:rsid w:val="002D7ED5"/>
    <w:rsid w:val="00355940"/>
    <w:rsid w:val="00377DAF"/>
    <w:rsid w:val="003A39CD"/>
    <w:rsid w:val="003F1767"/>
    <w:rsid w:val="00470FFC"/>
    <w:rsid w:val="00590033"/>
    <w:rsid w:val="00591424"/>
    <w:rsid w:val="00591B57"/>
    <w:rsid w:val="005B49DA"/>
    <w:rsid w:val="005C3E3B"/>
    <w:rsid w:val="00657DE4"/>
    <w:rsid w:val="006B34D0"/>
    <w:rsid w:val="006F31CB"/>
    <w:rsid w:val="00725A6F"/>
    <w:rsid w:val="007D26E7"/>
    <w:rsid w:val="00842424"/>
    <w:rsid w:val="00865872"/>
    <w:rsid w:val="00884831"/>
    <w:rsid w:val="00884A3D"/>
    <w:rsid w:val="00893E5F"/>
    <w:rsid w:val="00951495"/>
    <w:rsid w:val="009726BA"/>
    <w:rsid w:val="009C68A3"/>
    <w:rsid w:val="00A41A91"/>
    <w:rsid w:val="00A91BB9"/>
    <w:rsid w:val="00A930C2"/>
    <w:rsid w:val="00AA017E"/>
    <w:rsid w:val="00AA3D00"/>
    <w:rsid w:val="00AD3E69"/>
    <w:rsid w:val="00B37627"/>
    <w:rsid w:val="00B52D18"/>
    <w:rsid w:val="00B64CA6"/>
    <w:rsid w:val="00B802AD"/>
    <w:rsid w:val="00BA4D07"/>
    <w:rsid w:val="00BA5FA9"/>
    <w:rsid w:val="00C5184D"/>
    <w:rsid w:val="00C53767"/>
    <w:rsid w:val="00D112FB"/>
    <w:rsid w:val="00D91141"/>
    <w:rsid w:val="00DA34E5"/>
    <w:rsid w:val="00E12FDE"/>
    <w:rsid w:val="00E670D0"/>
    <w:rsid w:val="00E77688"/>
    <w:rsid w:val="00E93977"/>
    <w:rsid w:val="00EE358C"/>
    <w:rsid w:val="00F10E72"/>
    <w:rsid w:val="00F53E3A"/>
    <w:rsid w:val="00FC05FE"/>
    <w:rsid w:val="00FF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0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A3D0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9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31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3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E3A"/>
  </w:style>
  <w:style w:type="paragraph" w:styleId="Footer">
    <w:name w:val="footer"/>
    <w:basedOn w:val="Normal"/>
    <w:link w:val="FooterChar"/>
    <w:uiPriority w:val="99"/>
    <w:unhideWhenUsed/>
    <w:rsid w:val="00F53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E3A"/>
  </w:style>
  <w:style w:type="paragraph" w:styleId="NoSpacing">
    <w:name w:val="No Spacing"/>
    <w:aliases w:val="normal,endnote text,No Spacing1,No Spacing2,Endnote Text1,No Spacing11,Nishanth,No Spacing3,Normal1,Endnote Text11"/>
    <w:link w:val="NoSpacingChar"/>
    <w:uiPriority w:val="1"/>
    <w:qFormat/>
    <w:rsid w:val="00F53E3A"/>
    <w:pPr>
      <w:spacing w:after="0" w:line="240" w:lineRule="auto"/>
    </w:pPr>
    <w:rPr>
      <w:szCs w:val="20"/>
      <w:lang w:bidi="hi-IN"/>
    </w:rPr>
  </w:style>
  <w:style w:type="character" w:customStyle="1" w:styleId="NoSpacingChar">
    <w:name w:val="No Spacing Char"/>
    <w:aliases w:val="normal Char,endnote text Char,No Spacing1 Char,No Spacing2 Char,Endnote Text1 Char,No Spacing11 Char,Nishanth Char,No Spacing3 Char,Normal1 Char,Endnote Text11 Char"/>
    <w:basedOn w:val="DefaultParagraphFont"/>
    <w:link w:val="NoSpacing"/>
    <w:uiPriority w:val="1"/>
    <w:locked/>
    <w:rsid w:val="00F53E3A"/>
    <w:rPr>
      <w:szCs w:val="2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0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A3D0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9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31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3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E3A"/>
  </w:style>
  <w:style w:type="paragraph" w:styleId="Footer">
    <w:name w:val="footer"/>
    <w:basedOn w:val="Normal"/>
    <w:link w:val="FooterChar"/>
    <w:uiPriority w:val="99"/>
    <w:unhideWhenUsed/>
    <w:rsid w:val="00F53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E3A"/>
  </w:style>
  <w:style w:type="paragraph" w:styleId="NoSpacing">
    <w:name w:val="No Spacing"/>
    <w:aliases w:val="normal,endnote text,No Spacing1,No Spacing2,Endnote Text1,No Spacing11,Nishanth,No Spacing3,Normal1,Endnote Text11"/>
    <w:link w:val="NoSpacingChar"/>
    <w:uiPriority w:val="1"/>
    <w:qFormat/>
    <w:rsid w:val="00F53E3A"/>
    <w:pPr>
      <w:spacing w:after="0" w:line="240" w:lineRule="auto"/>
    </w:pPr>
    <w:rPr>
      <w:szCs w:val="20"/>
      <w:lang w:bidi="hi-IN"/>
    </w:rPr>
  </w:style>
  <w:style w:type="character" w:customStyle="1" w:styleId="NoSpacingChar">
    <w:name w:val="No Spacing Char"/>
    <w:aliases w:val="normal Char,endnote text Char,No Spacing1 Char,No Spacing2 Char,Endnote Text1 Char,No Spacing11 Char,Nishanth Char,No Spacing3 Char,Normal1 Char,Endnote Text11 Char"/>
    <w:basedOn w:val="DefaultParagraphFont"/>
    <w:link w:val="NoSpacing"/>
    <w:uiPriority w:val="1"/>
    <w:locked/>
    <w:rsid w:val="00F53E3A"/>
    <w:rPr>
      <w:szCs w:val="20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entralbankofindia.co.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entralbankofindia.co.i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3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Bank Of India</Company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NISHITH SINGH</dc:creator>
  <cp:lastModifiedBy>SUDHA .</cp:lastModifiedBy>
  <cp:revision>69</cp:revision>
  <cp:lastPrinted>2024-10-07T09:42:00Z</cp:lastPrinted>
  <dcterms:created xsi:type="dcterms:W3CDTF">2019-12-11T09:35:00Z</dcterms:created>
  <dcterms:modified xsi:type="dcterms:W3CDTF">2024-10-07T10:16:00Z</dcterms:modified>
</cp:coreProperties>
</file>