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010" w:rsidRDefault="00982010" w:rsidP="000A07AF">
      <w:pPr>
        <w:ind w:firstLine="360"/>
        <w:jc w:val="center"/>
        <w:rPr>
          <w:rFonts w:ascii="Nirmala UI" w:hAnsi="Nirmala UI" w:cs="Nirmala UI"/>
          <w:sz w:val="48"/>
          <w:szCs w:val="44"/>
          <w:lang w:bidi="hi-IN"/>
        </w:rPr>
      </w:pPr>
      <w:r w:rsidRPr="004123A0">
        <w:rPr>
          <w:rFonts w:ascii="Times New Roman" w:hAnsi="Times New Roman" w:cs="Times New Roman"/>
          <w:noProof/>
          <w:sz w:val="24"/>
          <w:szCs w:val="24"/>
          <w:lang w:eastAsia="en-IN" w:bidi="hi-IN"/>
        </w:rPr>
        <w:drawing>
          <wp:anchor distT="0" distB="0" distL="114300" distR="114300" simplePos="0" relativeHeight="251659264" behindDoc="1" locked="0" layoutInCell="1" allowOverlap="1" wp14:anchorId="519F768B" wp14:editId="6D93819E">
            <wp:simplePos x="0" y="0"/>
            <wp:positionH relativeFrom="margin">
              <wp:posOffset>2647950</wp:posOffset>
            </wp:positionH>
            <wp:positionV relativeFrom="paragraph">
              <wp:posOffset>-314325</wp:posOffset>
            </wp:positionV>
            <wp:extent cx="4038600" cy="781050"/>
            <wp:effectExtent l="0" t="0" r="0" b="0"/>
            <wp:wrapThrough wrapText="bothSides">
              <wp:wrapPolygon edited="0">
                <wp:start x="0" y="0"/>
                <wp:lineTo x="0" y="21073"/>
                <wp:lineTo x="21498" y="21073"/>
                <wp:lineTo x="21498" y="0"/>
                <wp:lineTo x="0" y="0"/>
              </wp:wrapPolygon>
            </wp:wrapThrough>
            <wp:docPr id="1" name="Picture 159" descr="C:\Users\Durgesh\Desktop\Central-Bank-of-India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Durgesh\Desktop\Central-Bank-of-India-logo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313" t="14219" r="3861" b="8471"/>
                    <a:stretch/>
                  </pic:blipFill>
                  <pic:spPr bwMode="auto">
                    <a:xfrm>
                      <a:off x="0" y="0"/>
                      <a:ext cx="40386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7DB9" w:rsidRPr="00060372" w:rsidRDefault="00EE7DB9" w:rsidP="00060372">
      <w:pPr>
        <w:jc w:val="center"/>
        <w:rPr>
          <w:rFonts w:ascii="Nirmala UI" w:hAnsi="Nirmala UI" w:cs="Nirmala UI"/>
          <w:sz w:val="36"/>
          <w:szCs w:val="32"/>
          <w:lang w:bidi="hi-IN"/>
        </w:rPr>
      </w:pPr>
      <w:r w:rsidRPr="00060372">
        <w:rPr>
          <w:rFonts w:ascii="Nirmala UI" w:hAnsi="Nirmala UI" w:cs="Nirmala UI"/>
          <w:sz w:val="36"/>
          <w:szCs w:val="32"/>
          <w:cs/>
          <w:lang w:bidi="hi-IN"/>
        </w:rPr>
        <w:t>सेन्ट्रल बैंक ऑफ़ इंडिया</w:t>
      </w:r>
      <w:r w:rsidRPr="00060372">
        <w:rPr>
          <w:rFonts w:ascii="Nirmala UI" w:hAnsi="Nirmala UI" w:cs="Nirmala UI"/>
          <w:sz w:val="36"/>
          <w:szCs w:val="32"/>
          <w:lang w:bidi="hi-IN"/>
        </w:rPr>
        <w:t xml:space="preserve">, </w:t>
      </w:r>
      <w:r w:rsidRPr="00060372">
        <w:rPr>
          <w:rFonts w:ascii="Nirmala UI" w:hAnsi="Nirmala UI" w:cs="Nirmala UI" w:hint="cs"/>
          <w:sz w:val="36"/>
          <w:szCs w:val="32"/>
          <w:cs/>
          <w:lang w:bidi="hi-IN"/>
        </w:rPr>
        <w:t>क्षेत्रीय कार्यालय, ग्वालियर रोड झाँसी</w:t>
      </w:r>
    </w:p>
    <w:p w:rsidR="00813CDD" w:rsidRPr="00CB134B" w:rsidRDefault="00813CDD" w:rsidP="00813CDD">
      <w:pPr>
        <w:jc w:val="center"/>
        <w:rPr>
          <w:rFonts w:ascii="Nirmala UI" w:hAnsi="Nirmala UI" w:cs="Nirmala UI"/>
          <w:sz w:val="72"/>
          <w:szCs w:val="56"/>
          <w:u w:val="single"/>
          <w:cs/>
          <w:lang w:bidi="hi-IN"/>
        </w:rPr>
      </w:pPr>
      <w:r w:rsidRPr="00CB134B">
        <w:rPr>
          <w:rFonts w:ascii="Nirmala UI" w:hAnsi="Nirmala UI" w:cs="Nirmala UI" w:hint="cs"/>
          <w:sz w:val="72"/>
          <w:szCs w:val="56"/>
          <w:u w:val="single"/>
          <w:cs/>
          <w:lang w:bidi="hi-IN"/>
        </w:rPr>
        <w:t>भवन / परिसर की आवश्यकता</w:t>
      </w:r>
    </w:p>
    <w:p w:rsidR="00982010" w:rsidRPr="00CB134B" w:rsidRDefault="00813CDD" w:rsidP="00060372">
      <w:pPr>
        <w:jc w:val="both"/>
        <w:rPr>
          <w:rFonts w:ascii="Nirmala UI" w:hAnsi="Nirmala UI" w:cs="Nirmala UI"/>
          <w:sz w:val="44"/>
          <w:szCs w:val="40"/>
          <w:lang w:bidi="hi-IN"/>
        </w:rPr>
      </w:pPr>
      <w:r w:rsidRPr="00CB134B">
        <w:rPr>
          <w:rFonts w:ascii="Nirmala UI" w:hAnsi="Nirmala UI" w:cs="Nirmala UI" w:hint="cs"/>
          <w:sz w:val="44"/>
          <w:szCs w:val="40"/>
          <w:cs/>
          <w:lang w:bidi="hi-IN"/>
        </w:rPr>
        <w:t xml:space="preserve">हमारे क्षेत्र की </w:t>
      </w:r>
      <w:r w:rsidR="0024274B" w:rsidRPr="00CB134B">
        <w:rPr>
          <w:rFonts w:ascii="Nirmala UI" w:hAnsi="Nirmala UI" w:cs="Nirmala UI" w:hint="cs"/>
          <w:sz w:val="44"/>
          <w:szCs w:val="40"/>
          <w:cs/>
          <w:lang w:bidi="hi-IN"/>
        </w:rPr>
        <w:t xml:space="preserve">मऊरानीपुर </w:t>
      </w:r>
      <w:r w:rsidR="001374AF" w:rsidRPr="00CB134B">
        <w:rPr>
          <w:rFonts w:ascii="Nirmala UI" w:hAnsi="Nirmala UI" w:cs="Nirmala UI" w:hint="cs"/>
          <w:sz w:val="44"/>
          <w:szCs w:val="40"/>
          <w:cs/>
          <w:lang w:bidi="hi-IN"/>
        </w:rPr>
        <w:t xml:space="preserve">शाखा </w:t>
      </w:r>
      <w:r w:rsidR="0024274B" w:rsidRPr="00CB134B">
        <w:rPr>
          <w:rFonts w:ascii="Nirmala UI" w:hAnsi="Nirmala UI" w:cs="Nirmala UI" w:hint="cs"/>
          <w:sz w:val="44"/>
          <w:szCs w:val="40"/>
          <w:cs/>
          <w:lang w:bidi="hi-IN"/>
        </w:rPr>
        <w:t xml:space="preserve">एवं </w:t>
      </w:r>
      <w:r w:rsidR="00497289">
        <w:rPr>
          <w:rFonts w:ascii="Nirmala UI" w:hAnsi="Nirmala UI" w:cs="Nirmala UI" w:hint="cs"/>
          <w:sz w:val="44"/>
          <w:szCs w:val="40"/>
          <w:cs/>
          <w:lang w:bidi="hi-IN"/>
        </w:rPr>
        <w:t>महोबा</w:t>
      </w:r>
      <w:r w:rsidR="0024274B" w:rsidRPr="00CB134B">
        <w:rPr>
          <w:rFonts w:ascii="Nirmala UI" w:hAnsi="Nirmala UI" w:cs="Nirmala UI" w:hint="cs"/>
          <w:sz w:val="44"/>
          <w:szCs w:val="40"/>
          <w:cs/>
          <w:lang w:bidi="hi-IN"/>
        </w:rPr>
        <w:t xml:space="preserve"> शाखा</w:t>
      </w:r>
      <w:r w:rsidR="00160201" w:rsidRPr="00CB134B">
        <w:rPr>
          <w:rFonts w:ascii="Nirmala UI" w:hAnsi="Nirmala UI" w:cs="Nirmala UI" w:hint="cs"/>
          <w:sz w:val="44"/>
          <w:szCs w:val="40"/>
          <w:cs/>
          <w:lang w:bidi="hi-IN"/>
        </w:rPr>
        <w:t xml:space="preserve"> </w:t>
      </w:r>
      <w:r w:rsidRPr="00CB134B">
        <w:rPr>
          <w:rFonts w:ascii="Nirmala UI" w:hAnsi="Nirmala UI" w:cs="Nirmala UI" w:hint="cs"/>
          <w:sz w:val="44"/>
          <w:szCs w:val="40"/>
          <w:cs/>
          <w:lang w:bidi="hi-IN"/>
        </w:rPr>
        <w:t>के लिए वैकल्पिक परिसर हेतु</w:t>
      </w:r>
      <w:r w:rsidR="00EB0405" w:rsidRPr="00CB134B">
        <w:rPr>
          <w:rFonts w:ascii="Nirmala UI" w:hAnsi="Nirmala UI" w:cs="Nirmala UI"/>
          <w:sz w:val="44"/>
          <w:szCs w:val="40"/>
          <w:lang w:bidi="hi-IN"/>
        </w:rPr>
        <w:t xml:space="preserve"> </w:t>
      </w:r>
      <w:r w:rsidR="00595DC9" w:rsidRPr="00CB134B">
        <w:rPr>
          <w:rFonts w:ascii="Nirmala UI" w:hAnsi="Nirmala UI" w:cs="Nirmala UI"/>
          <w:sz w:val="44"/>
          <w:szCs w:val="40"/>
          <w:lang w:val="en-US" w:bidi="hi-IN"/>
        </w:rPr>
        <w:t xml:space="preserve">1000-1400 </w:t>
      </w:r>
      <w:r w:rsidR="00595DC9" w:rsidRPr="00CB134B">
        <w:rPr>
          <w:rFonts w:ascii="Nirmala UI" w:hAnsi="Nirmala UI" w:cs="Nirmala UI" w:hint="cs"/>
          <w:sz w:val="44"/>
          <w:szCs w:val="40"/>
          <w:cs/>
          <w:lang w:val="en-US" w:bidi="hi-IN"/>
        </w:rPr>
        <w:t>वर्गफुट</w:t>
      </w:r>
      <w:r w:rsidR="00EB0405" w:rsidRPr="00CB134B">
        <w:rPr>
          <w:rFonts w:ascii="Nirmala UI" w:hAnsi="Nirmala UI" w:cs="Nirmala UI" w:hint="cs"/>
          <w:sz w:val="44"/>
          <w:szCs w:val="40"/>
          <w:cs/>
          <w:lang w:val="en-US" w:bidi="hi-IN"/>
        </w:rPr>
        <w:t xml:space="preserve"> </w:t>
      </w:r>
      <w:r w:rsidR="008C5148" w:rsidRPr="00CB134B">
        <w:rPr>
          <w:rFonts w:ascii="Nirmala UI" w:hAnsi="Nirmala UI" w:cs="Nirmala UI" w:hint="cs"/>
          <w:sz w:val="44"/>
          <w:szCs w:val="40"/>
          <w:cs/>
          <w:lang w:val="en-US" w:bidi="hi-IN"/>
        </w:rPr>
        <w:t xml:space="preserve">कार्पेट </w:t>
      </w:r>
      <w:r w:rsidR="00595DC9" w:rsidRPr="00CB134B">
        <w:rPr>
          <w:rFonts w:ascii="Nirmala UI" w:hAnsi="Nirmala UI" w:cs="Nirmala UI" w:hint="cs"/>
          <w:sz w:val="44"/>
          <w:szCs w:val="40"/>
          <w:cs/>
          <w:lang w:val="en-US" w:bidi="hi-IN"/>
        </w:rPr>
        <w:t xml:space="preserve">क्षेत्रफल के भवन / </w:t>
      </w:r>
      <w:r w:rsidR="00595DC9" w:rsidRPr="00CB134B">
        <w:rPr>
          <w:rFonts w:ascii="Nirmala UI" w:hAnsi="Nirmala UI" w:cs="Nirmala UI" w:hint="cs"/>
          <w:sz w:val="44"/>
          <w:szCs w:val="40"/>
          <w:cs/>
          <w:lang w:bidi="hi-IN"/>
        </w:rPr>
        <w:t>परिसर की</w:t>
      </w:r>
      <w:r w:rsidR="00595DC9" w:rsidRPr="00CB134B">
        <w:rPr>
          <w:rFonts w:ascii="Nirmala UI" w:hAnsi="Nirmala UI" w:cs="Nirmala UI" w:hint="cs"/>
          <w:sz w:val="44"/>
          <w:szCs w:val="40"/>
          <w:cs/>
          <w:lang w:val="en-US" w:bidi="hi-IN"/>
        </w:rPr>
        <w:t xml:space="preserve"> </w:t>
      </w:r>
      <w:r w:rsidR="00595DC9" w:rsidRPr="00CB134B">
        <w:rPr>
          <w:rFonts w:ascii="Nirmala UI" w:hAnsi="Nirmala UI" w:cs="Nirmala UI" w:hint="cs"/>
          <w:sz w:val="44"/>
          <w:szCs w:val="40"/>
          <w:cs/>
          <w:lang w:bidi="hi-IN"/>
        </w:rPr>
        <w:t>पार्किंग सुविधा सहित</w:t>
      </w:r>
      <w:r w:rsidR="005F24A2" w:rsidRPr="00CB134B">
        <w:rPr>
          <w:rFonts w:ascii="Nirmala UI" w:hAnsi="Nirmala UI" w:cs="Nirmala UI" w:hint="cs"/>
          <w:sz w:val="44"/>
          <w:szCs w:val="40"/>
          <w:cs/>
          <w:lang w:bidi="hi-IN"/>
        </w:rPr>
        <w:t>,</w:t>
      </w:r>
      <w:r w:rsidRPr="00CB134B">
        <w:rPr>
          <w:rFonts w:ascii="Nirmala UI" w:hAnsi="Nirmala UI" w:cs="Nirmala UI" w:hint="cs"/>
          <w:sz w:val="44"/>
          <w:szCs w:val="40"/>
          <w:cs/>
          <w:lang w:bidi="hi-IN"/>
        </w:rPr>
        <w:t xml:space="preserve"> किराये</w:t>
      </w:r>
      <w:r w:rsidR="00D84BFF" w:rsidRPr="00CB134B">
        <w:rPr>
          <w:rFonts w:ascii="Nirmala UI" w:hAnsi="Nirmala UI" w:cs="Nirmala UI"/>
          <w:sz w:val="44"/>
          <w:szCs w:val="40"/>
          <w:lang w:bidi="hi-IN"/>
        </w:rPr>
        <w:t xml:space="preserve"> /</w:t>
      </w:r>
      <w:r w:rsidRPr="00CB134B">
        <w:rPr>
          <w:rFonts w:ascii="Nirmala UI" w:hAnsi="Nirmala UI" w:cs="Nirmala UI" w:hint="cs"/>
          <w:sz w:val="44"/>
          <w:szCs w:val="40"/>
          <w:cs/>
          <w:lang w:bidi="hi-IN"/>
        </w:rPr>
        <w:t xml:space="preserve"> पट्टे पर आवश्यकता है </w:t>
      </w:r>
      <w:r w:rsidR="00160201" w:rsidRPr="00CB134B">
        <w:rPr>
          <w:rFonts w:ascii="Nirmala UI" w:hAnsi="Nirmala UI" w:cs="Nirmala UI" w:hint="cs"/>
          <w:sz w:val="44"/>
          <w:szCs w:val="40"/>
          <w:cs/>
          <w:lang w:bidi="hi-IN"/>
        </w:rPr>
        <w:t xml:space="preserve">| इच्छुक भवन स्वामी </w:t>
      </w:r>
      <w:r w:rsidR="00241366" w:rsidRPr="00CB134B">
        <w:rPr>
          <w:rFonts w:ascii="Nirmala UI" w:hAnsi="Nirmala UI" w:cs="Nirmala UI" w:hint="cs"/>
          <w:sz w:val="44"/>
          <w:szCs w:val="40"/>
          <w:cs/>
          <w:lang w:bidi="hi-IN"/>
        </w:rPr>
        <w:t xml:space="preserve">अपना प्रस्ताव </w:t>
      </w:r>
      <w:r w:rsidR="00160201" w:rsidRPr="00CB134B">
        <w:rPr>
          <w:rFonts w:ascii="Nirmala UI" w:hAnsi="Nirmala UI" w:cs="Nirmala UI" w:hint="cs"/>
          <w:sz w:val="44"/>
          <w:szCs w:val="40"/>
          <w:cs/>
          <w:lang w:bidi="hi-IN"/>
        </w:rPr>
        <w:t xml:space="preserve">तत्काल सम्बंधित शाखा कार्यालय / क्षेत्रीय कार्यालय </w:t>
      </w:r>
      <w:r w:rsidR="00241366" w:rsidRPr="00CB134B">
        <w:rPr>
          <w:rFonts w:ascii="Nirmala UI" w:hAnsi="Nirmala UI" w:cs="Nirmala UI" w:hint="cs"/>
          <w:sz w:val="44"/>
          <w:szCs w:val="40"/>
          <w:cs/>
          <w:lang w:bidi="hi-IN"/>
        </w:rPr>
        <w:t xml:space="preserve">को निर्धारित प्रारूप </w:t>
      </w:r>
      <w:r w:rsidR="00235657" w:rsidRPr="00CB134B">
        <w:rPr>
          <w:rFonts w:ascii="Nirmala UI" w:hAnsi="Nirmala UI" w:cs="Nirmala UI" w:hint="cs"/>
          <w:sz w:val="44"/>
          <w:szCs w:val="40"/>
          <w:cs/>
          <w:lang w:bidi="hi-IN"/>
        </w:rPr>
        <w:t xml:space="preserve">पर सील बंद लिफाफे में दिनांक </w:t>
      </w:r>
      <w:r w:rsidR="005F24A2" w:rsidRPr="00CB134B">
        <w:rPr>
          <w:rFonts w:ascii="Nirmala UI" w:hAnsi="Nirmala UI" w:cs="Nirmala UI"/>
          <w:sz w:val="44"/>
          <w:szCs w:val="40"/>
          <w:lang w:bidi="hi-IN"/>
        </w:rPr>
        <w:t xml:space="preserve"> </w:t>
      </w:r>
      <w:r w:rsidR="00497289">
        <w:rPr>
          <w:rFonts w:ascii="Nirmala UI" w:hAnsi="Nirmala UI" w:cs="Nirmala UI"/>
          <w:sz w:val="40"/>
          <w:szCs w:val="36"/>
          <w:lang w:val="en-US" w:bidi="hi-IN"/>
        </w:rPr>
        <w:t>22/10</w:t>
      </w:r>
      <w:bookmarkStart w:id="0" w:name="_GoBack"/>
      <w:bookmarkEnd w:id="0"/>
      <w:r w:rsidR="005F24A2" w:rsidRPr="00CB134B">
        <w:rPr>
          <w:rFonts w:ascii="Nirmala UI" w:hAnsi="Nirmala UI" w:cs="Nirmala UI"/>
          <w:sz w:val="40"/>
          <w:szCs w:val="36"/>
          <w:lang w:val="en-US" w:bidi="hi-IN"/>
        </w:rPr>
        <w:t>/202</w:t>
      </w:r>
      <w:r w:rsidR="00AB2C63" w:rsidRPr="00CB134B">
        <w:rPr>
          <w:rFonts w:ascii="Nirmala UI" w:hAnsi="Nirmala UI" w:cs="Nirmala UI"/>
          <w:sz w:val="40"/>
          <w:szCs w:val="36"/>
          <w:lang w:val="en-US" w:bidi="hi-IN"/>
        </w:rPr>
        <w:t>4</w:t>
      </w:r>
      <w:r w:rsidR="008C5148" w:rsidRPr="00CB134B">
        <w:rPr>
          <w:rFonts w:ascii="Nirmala UI" w:hAnsi="Nirmala UI" w:cs="Nirmala UI"/>
          <w:sz w:val="40"/>
          <w:szCs w:val="36"/>
          <w:lang w:val="en-US" w:bidi="hi-IN"/>
        </w:rPr>
        <w:t>,</w:t>
      </w:r>
      <w:r w:rsidR="005F24A2" w:rsidRPr="00CB134B">
        <w:rPr>
          <w:rFonts w:ascii="Nirmala UI" w:hAnsi="Nirmala UI" w:cs="Nirmala UI"/>
          <w:sz w:val="40"/>
          <w:szCs w:val="36"/>
          <w:lang w:val="en-US" w:bidi="hi-IN"/>
        </w:rPr>
        <w:t xml:space="preserve"> </w:t>
      </w:r>
      <w:r w:rsidR="00241366" w:rsidRPr="00CB134B">
        <w:rPr>
          <w:rFonts w:ascii="Nirmala UI" w:hAnsi="Nirmala UI" w:cs="Nirmala UI" w:hint="cs"/>
          <w:sz w:val="40"/>
          <w:szCs w:val="36"/>
          <w:cs/>
          <w:lang w:bidi="hi-IN"/>
        </w:rPr>
        <w:t xml:space="preserve"> </w:t>
      </w:r>
      <w:r w:rsidR="00241366" w:rsidRPr="00CB134B">
        <w:rPr>
          <w:rFonts w:ascii="Nirmala UI" w:hAnsi="Nirmala UI" w:cs="Nirmala UI" w:hint="cs"/>
          <w:sz w:val="44"/>
          <w:szCs w:val="40"/>
          <w:cs/>
          <w:lang w:bidi="hi-IN"/>
        </w:rPr>
        <w:t>सायं 5 बजे तक उपलब्ध कराएँ | परिसर</w:t>
      </w:r>
      <w:r w:rsidR="00B25365" w:rsidRPr="00CB134B">
        <w:rPr>
          <w:rFonts w:ascii="Nirmala UI" w:hAnsi="Nirmala UI" w:cs="Nirmala UI" w:hint="cs"/>
          <w:sz w:val="44"/>
          <w:szCs w:val="40"/>
          <w:cs/>
          <w:lang w:bidi="hi-IN"/>
        </w:rPr>
        <w:t xml:space="preserve"> के सम्बन्ध में विस्तृत जानकारी</w:t>
      </w:r>
      <w:r w:rsidR="00B25365" w:rsidRPr="00CB134B">
        <w:rPr>
          <w:rFonts w:ascii="Nirmala UI" w:hAnsi="Nirmala UI" w:cs="Nirmala UI"/>
          <w:sz w:val="44"/>
          <w:szCs w:val="40"/>
          <w:lang w:bidi="hi-IN"/>
        </w:rPr>
        <w:t xml:space="preserve"> </w:t>
      </w:r>
      <w:r w:rsidR="00B25365" w:rsidRPr="00CB134B">
        <w:rPr>
          <w:rFonts w:ascii="Nirmala UI" w:hAnsi="Nirmala UI" w:cs="Nirmala UI" w:hint="cs"/>
          <w:sz w:val="44"/>
          <w:szCs w:val="40"/>
          <w:cs/>
          <w:lang w:bidi="hi-IN"/>
        </w:rPr>
        <w:t>एवं</w:t>
      </w:r>
      <w:r w:rsidR="00241366" w:rsidRPr="00CB134B">
        <w:rPr>
          <w:rFonts w:ascii="Nirmala UI" w:hAnsi="Nirmala UI" w:cs="Nirmala UI" w:hint="cs"/>
          <w:sz w:val="44"/>
          <w:szCs w:val="40"/>
          <w:cs/>
          <w:lang w:bidi="hi-IN"/>
        </w:rPr>
        <w:t xml:space="preserve"> प्रस्ताव का प्रारूप </w:t>
      </w:r>
      <w:r w:rsidR="00820A8E" w:rsidRPr="00CB134B">
        <w:rPr>
          <w:rFonts w:ascii="Nirmala UI" w:hAnsi="Nirmala UI" w:cs="Nirmala UI" w:hint="cs"/>
          <w:sz w:val="44"/>
          <w:szCs w:val="40"/>
          <w:cs/>
          <w:lang w:bidi="hi-IN"/>
        </w:rPr>
        <w:t xml:space="preserve">सम्बंधित शाखा कार्यालय अथवा क्षेत्रीय कार्यालय से प्राप्त किया जा सकता है एवं यह हमारी वेबसाइट </w:t>
      </w:r>
      <w:hyperlink r:id="rId6" w:history="1">
        <w:r w:rsidR="00D015F6" w:rsidRPr="00CB134B">
          <w:rPr>
            <w:rStyle w:val="Hyperlink"/>
            <w:rFonts w:ascii="Nirmala UI" w:hAnsi="Nirmala UI" w:cs="Nirmala UI" w:hint="cs"/>
            <w:sz w:val="44"/>
            <w:szCs w:val="40"/>
            <w:cs/>
            <w:lang w:bidi="hi-IN"/>
          </w:rPr>
          <w:t>www.centralbankofindia.co.in</w:t>
        </w:r>
      </w:hyperlink>
      <w:r w:rsidR="00820A8E" w:rsidRPr="00CB134B">
        <w:rPr>
          <w:rFonts w:ascii="Nirmala UI" w:hAnsi="Nirmala UI" w:cs="Nirmala UI" w:hint="cs"/>
          <w:sz w:val="44"/>
          <w:szCs w:val="40"/>
          <w:cs/>
          <w:lang w:bidi="hi-IN"/>
        </w:rPr>
        <w:t xml:space="preserve"> के </w:t>
      </w:r>
      <w:r w:rsidR="00D84BFF" w:rsidRPr="00CB134B">
        <w:rPr>
          <w:rFonts w:ascii="Nirmala UI" w:hAnsi="Nirmala UI" w:cs="Nirmala UI" w:hint="cs"/>
          <w:sz w:val="44"/>
          <w:szCs w:val="40"/>
          <w:cs/>
          <w:lang w:bidi="hi-IN"/>
        </w:rPr>
        <w:t>लाइव</w:t>
      </w:r>
      <w:r w:rsidR="00820A8E" w:rsidRPr="00CB134B">
        <w:rPr>
          <w:rFonts w:ascii="Nirmala UI" w:hAnsi="Nirmala UI" w:cs="Nirmala UI" w:hint="cs"/>
          <w:sz w:val="44"/>
          <w:szCs w:val="40"/>
          <w:cs/>
          <w:lang w:bidi="hi-IN"/>
        </w:rPr>
        <w:t xml:space="preserve"> टेंडर सेक्शन से भी डाउनलोड किया जा सकता है | </w:t>
      </w:r>
    </w:p>
    <w:p w:rsidR="00CB134B" w:rsidRDefault="00073DFB" w:rsidP="00A508EE">
      <w:pPr>
        <w:ind w:left="12240" w:firstLine="720"/>
        <w:jc w:val="both"/>
        <w:rPr>
          <w:rFonts w:ascii="Nirmala UI" w:hAnsi="Nirmala UI" w:cs="Nirmala UI"/>
          <w:sz w:val="48"/>
          <w:szCs w:val="44"/>
          <w:lang w:bidi="hi-IN"/>
        </w:rPr>
      </w:pPr>
      <w:r w:rsidRPr="00073DFB">
        <w:rPr>
          <w:rFonts w:ascii="Nirmala UI" w:hAnsi="Nirmala UI" w:cs="Nirmala UI" w:hint="cs"/>
          <w:b/>
          <w:bCs/>
          <w:sz w:val="36"/>
          <w:szCs w:val="32"/>
          <w:cs/>
          <w:lang w:bidi="hi-IN"/>
        </w:rPr>
        <w:t>क्षेत्रीय</w:t>
      </w:r>
      <w:r w:rsidRPr="00073DFB">
        <w:rPr>
          <w:rFonts w:ascii="Nirmala UI" w:hAnsi="Nirmala UI" w:cs="Nirmala UI"/>
          <w:b/>
          <w:bCs/>
          <w:sz w:val="36"/>
          <w:szCs w:val="32"/>
          <w:lang w:bidi="hi-IN"/>
        </w:rPr>
        <w:t xml:space="preserve"> </w:t>
      </w:r>
      <w:r w:rsidRPr="00073DFB">
        <w:rPr>
          <w:rFonts w:ascii="Nirmala UI" w:hAnsi="Nirmala UI" w:cs="Nirmala UI" w:hint="cs"/>
          <w:b/>
          <w:bCs/>
          <w:sz w:val="36"/>
          <w:szCs w:val="32"/>
          <w:cs/>
          <w:lang w:bidi="hi-IN"/>
        </w:rPr>
        <w:t xml:space="preserve">प्रमुख </w:t>
      </w:r>
    </w:p>
    <w:p w:rsidR="00CB134B" w:rsidRDefault="00CB134B" w:rsidP="00060372">
      <w:pPr>
        <w:jc w:val="both"/>
        <w:rPr>
          <w:rFonts w:ascii="Nirmala UI" w:hAnsi="Nirmala UI" w:cs="Nirmala UI"/>
          <w:sz w:val="48"/>
          <w:szCs w:val="44"/>
          <w:lang w:bidi="hi-IN"/>
        </w:rPr>
      </w:pPr>
    </w:p>
    <w:sectPr w:rsidR="00CB134B" w:rsidSect="00D015F6">
      <w:pgSz w:w="16838" w:h="11906" w:orient="landscape"/>
      <w:pgMar w:top="1440" w:right="1440" w:bottom="81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8E7"/>
    <w:rsid w:val="00060372"/>
    <w:rsid w:val="00073DFB"/>
    <w:rsid w:val="000A07AF"/>
    <w:rsid w:val="001374AF"/>
    <w:rsid w:val="00160201"/>
    <w:rsid w:val="001E4E86"/>
    <w:rsid w:val="00235657"/>
    <w:rsid w:val="00241366"/>
    <w:rsid w:val="0024274B"/>
    <w:rsid w:val="004747DA"/>
    <w:rsid w:val="00497289"/>
    <w:rsid w:val="00595DC9"/>
    <w:rsid w:val="005F24A2"/>
    <w:rsid w:val="007548C9"/>
    <w:rsid w:val="00813CDD"/>
    <w:rsid w:val="00820A8E"/>
    <w:rsid w:val="008C5148"/>
    <w:rsid w:val="00982010"/>
    <w:rsid w:val="009F2754"/>
    <w:rsid w:val="00A04C54"/>
    <w:rsid w:val="00A508EE"/>
    <w:rsid w:val="00A77B67"/>
    <w:rsid w:val="00AB2C63"/>
    <w:rsid w:val="00B25365"/>
    <w:rsid w:val="00B428E7"/>
    <w:rsid w:val="00CB134B"/>
    <w:rsid w:val="00D015F6"/>
    <w:rsid w:val="00D15717"/>
    <w:rsid w:val="00D84BFF"/>
    <w:rsid w:val="00EB0405"/>
    <w:rsid w:val="00EE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0A8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3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D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0A8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3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D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entralbankofindia.co.in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JAVED AHMAD MEERAN</dc:creator>
  <cp:lastModifiedBy>VAIBHAV GUPTA</cp:lastModifiedBy>
  <cp:revision>2</cp:revision>
  <cp:lastPrinted>2024-04-30T12:13:00Z</cp:lastPrinted>
  <dcterms:created xsi:type="dcterms:W3CDTF">2024-09-26T10:37:00Z</dcterms:created>
  <dcterms:modified xsi:type="dcterms:W3CDTF">2024-09-26T10:37:00Z</dcterms:modified>
</cp:coreProperties>
</file>