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510F" w:rsidRPr="008B20DA" w:rsidRDefault="0025510F" w:rsidP="0025510F">
      <w:pPr>
        <w:shd w:val="clear" w:color="auto" w:fill="FFFFFF"/>
        <w:jc w:val="center"/>
        <w:rPr>
          <w:rFonts w:ascii="Arial" w:eastAsia="Times New Roman" w:hAnsi="Arial" w:cs="Arial"/>
          <w:b/>
          <w:bCs/>
          <w:color w:val="000000"/>
          <w:sz w:val="40"/>
          <w:szCs w:val="40"/>
          <w:lang w:bidi="hi-IN"/>
        </w:rPr>
      </w:pPr>
      <w:r w:rsidRPr="008B20DA">
        <w:rPr>
          <w:rFonts w:ascii="Arial" w:eastAsia="Times New Roman" w:hAnsi="Arial" w:cs="Mangal" w:hint="cs"/>
          <w:b/>
          <w:bCs/>
          <w:color w:val="000000"/>
          <w:sz w:val="40"/>
          <w:szCs w:val="40"/>
          <w:cs/>
          <w:lang w:bidi="hi-IN"/>
        </w:rPr>
        <w:t>सेंट्रल बैंक ऑफ़ इंडिया</w:t>
      </w:r>
    </w:p>
    <w:p w:rsidR="0025510F" w:rsidRDefault="0025510F" w:rsidP="0025510F">
      <w:pPr>
        <w:jc w:val="center"/>
        <w:rPr>
          <w:rFonts w:cs="Mangal"/>
          <w:b/>
          <w:bCs/>
          <w:sz w:val="26"/>
          <w:szCs w:val="24"/>
          <w:lang w:bidi="hi-IN"/>
        </w:rPr>
      </w:pPr>
      <w:r w:rsidRPr="008B20DA">
        <w:rPr>
          <w:rFonts w:cs="Mangal" w:hint="cs"/>
          <w:b/>
          <w:bCs/>
          <w:sz w:val="26"/>
          <w:szCs w:val="24"/>
          <w:cs/>
          <w:lang w:bidi="hi-IN"/>
        </w:rPr>
        <w:t>दिल्ली में स्थित बैंक के करोलबाग़, प्लाट न. 04, ब्लाक न.</w:t>
      </w:r>
      <w:r>
        <w:rPr>
          <w:rFonts w:cs="Mangal" w:hint="cs"/>
          <w:b/>
          <w:bCs/>
          <w:sz w:val="26"/>
          <w:szCs w:val="24"/>
          <w:cs/>
          <w:lang w:bidi="hi-IN"/>
        </w:rPr>
        <w:t xml:space="preserve"> 54</w:t>
      </w:r>
      <w:r w:rsidRPr="008B20DA">
        <w:rPr>
          <w:rFonts w:cs="Mangal" w:hint="cs"/>
          <w:b/>
          <w:bCs/>
          <w:sz w:val="26"/>
          <w:szCs w:val="24"/>
          <w:cs/>
          <w:lang w:bidi="hi-IN"/>
        </w:rPr>
        <w:t xml:space="preserve">, डी. बी. गुप्ता मार्ग, नई दिल्ली </w:t>
      </w:r>
      <w:r w:rsidRPr="008B20DA">
        <w:rPr>
          <w:rFonts w:cs="Mangal"/>
          <w:b/>
          <w:bCs/>
          <w:sz w:val="26"/>
          <w:szCs w:val="24"/>
          <w:cs/>
          <w:lang w:bidi="hi-IN"/>
        </w:rPr>
        <w:t>–</w:t>
      </w:r>
      <w:r w:rsidRPr="008B20DA">
        <w:rPr>
          <w:rFonts w:cs="Mangal" w:hint="cs"/>
          <w:b/>
          <w:bCs/>
          <w:sz w:val="26"/>
          <w:szCs w:val="24"/>
          <w:cs/>
          <w:lang w:bidi="hi-IN"/>
        </w:rPr>
        <w:t xml:space="preserve"> </w:t>
      </w:r>
      <w:r>
        <w:rPr>
          <w:rFonts w:cs="Mangal" w:hint="cs"/>
          <w:b/>
          <w:bCs/>
          <w:sz w:val="26"/>
          <w:szCs w:val="24"/>
          <w:cs/>
          <w:lang w:bidi="hi-IN"/>
        </w:rPr>
        <w:t>110005</w:t>
      </w:r>
      <w:r w:rsidRPr="008B20DA">
        <w:rPr>
          <w:rFonts w:cs="Mangal" w:hint="cs"/>
          <w:b/>
          <w:bCs/>
          <w:sz w:val="26"/>
          <w:szCs w:val="24"/>
          <w:cs/>
          <w:lang w:bidi="hi-IN"/>
        </w:rPr>
        <w:t xml:space="preserve">, स्थित अलमारियां (फाइल्स रखने हेतु) निविदाएं आमंत्रित </w:t>
      </w:r>
      <w:r>
        <w:rPr>
          <w:rFonts w:cs="Mangal" w:hint="cs"/>
          <w:b/>
          <w:bCs/>
          <w:sz w:val="26"/>
          <w:szCs w:val="24"/>
          <w:cs/>
          <w:lang w:bidi="hi-IN"/>
        </w:rPr>
        <w:t>करता है</w:t>
      </w:r>
    </w:p>
    <w:p w:rsidR="0025510F" w:rsidRPr="00876036" w:rsidRDefault="0025510F" w:rsidP="0025510F">
      <w:pPr>
        <w:jc w:val="center"/>
        <w:rPr>
          <w:rFonts w:cs="Mangal"/>
          <w:b/>
          <w:bCs/>
          <w:sz w:val="30"/>
          <w:szCs w:val="28"/>
        </w:rPr>
      </w:pPr>
      <w:r>
        <w:rPr>
          <w:rFonts w:cs="Mangal"/>
          <w:b/>
          <w:bCs/>
          <w:sz w:val="30"/>
          <w:szCs w:val="28"/>
          <w:lang w:bidi="hi-IN"/>
        </w:rPr>
        <w:t>(</w:t>
      </w:r>
      <w:r w:rsidRPr="008B20DA">
        <w:rPr>
          <w:rFonts w:cs="Mangal"/>
          <w:b/>
          <w:bCs/>
          <w:sz w:val="30"/>
          <w:szCs w:val="28"/>
          <w:cs/>
          <w:lang w:bidi="hi-IN"/>
        </w:rPr>
        <w:t>केवल</w:t>
      </w:r>
      <w:r w:rsidRPr="00876036">
        <w:rPr>
          <w:rFonts w:cs="Mangal"/>
          <w:b/>
          <w:bCs/>
          <w:sz w:val="30"/>
          <w:szCs w:val="28"/>
          <w:rtl/>
          <w:cs/>
        </w:rPr>
        <w:t xml:space="preserve"> </w:t>
      </w:r>
      <w:r w:rsidRPr="00876036">
        <w:rPr>
          <w:rFonts w:cs="Mangal" w:hint="cs"/>
          <w:b/>
          <w:bCs/>
          <w:sz w:val="30"/>
          <w:szCs w:val="28"/>
          <w:cs/>
          <w:lang w:bidi="hi-IN"/>
        </w:rPr>
        <w:t xml:space="preserve">पैनल में </w:t>
      </w:r>
      <w:r w:rsidRPr="00876036">
        <w:rPr>
          <w:rFonts w:cs="Mangal"/>
          <w:b/>
          <w:bCs/>
          <w:sz w:val="30"/>
          <w:szCs w:val="28"/>
          <w:cs/>
          <w:lang w:bidi="hi-IN"/>
        </w:rPr>
        <w:t xml:space="preserve">सूचीबद्ध </w:t>
      </w:r>
      <w:r w:rsidRPr="00876036">
        <w:rPr>
          <w:rFonts w:cs="Mangal" w:hint="cs"/>
          <w:b/>
          <w:bCs/>
          <w:sz w:val="30"/>
          <w:szCs w:val="28"/>
          <w:cs/>
          <w:lang w:bidi="hi-IN"/>
        </w:rPr>
        <w:t xml:space="preserve">वैंडर्स </w:t>
      </w:r>
      <w:r w:rsidRPr="00876036">
        <w:rPr>
          <w:rFonts w:cs="Mangal"/>
          <w:b/>
          <w:bCs/>
          <w:sz w:val="30"/>
          <w:szCs w:val="28"/>
          <w:cs/>
          <w:lang w:bidi="hi-IN"/>
        </w:rPr>
        <w:t>के लिए</w:t>
      </w:r>
      <w:r>
        <w:rPr>
          <w:rFonts w:cs="Mangal"/>
          <w:b/>
          <w:bCs/>
          <w:sz w:val="30"/>
          <w:szCs w:val="28"/>
          <w:lang w:bidi="hi-IN"/>
        </w:rPr>
        <w:t>)</w:t>
      </w:r>
    </w:p>
    <w:p w:rsidR="0025510F" w:rsidRPr="00876036" w:rsidRDefault="0025510F" w:rsidP="0025510F">
      <w:pPr>
        <w:jc w:val="center"/>
        <w:rPr>
          <w:rFonts w:cs="Mangal"/>
          <w:b/>
          <w:bCs/>
          <w:sz w:val="26"/>
          <w:szCs w:val="24"/>
        </w:rPr>
      </w:pPr>
    </w:p>
    <w:p w:rsidR="0025510F" w:rsidRDefault="0025510F" w:rsidP="0025510F">
      <w:pPr>
        <w:jc w:val="center"/>
        <w:rPr>
          <w:rFonts w:cs="Mangal"/>
          <w:b/>
          <w:bCs/>
          <w:sz w:val="24"/>
          <w:lang w:bidi="hi-IN"/>
        </w:rPr>
      </w:pPr>
      <w:r w:rsidRPr="008C54A5">
        <w:rPr>
          <w:rFonts w:cs="Mangal"/>
          <w:b/>
          <w:bCs/>
          <w:sz w:val="24"/>
          <w:cs/>
          <w:lang w:bidi="hi-IN"/>
        </w:rPr>
        <w:t xml:space="preserve">निविदा प्रस्तुत करने की </w:t>
      </w:r>
      <w:r w:rsidRPr="008C54A5">
        <w:rPr>
          <w:rFonts w:cs="Mangal" w:hint="cs"/>
          <w:b/>
          <w:bCs/>
          <w:sz w:val="24"/>
          <w:cs/>
          <w:lang w:bidi="hi-IN"/>
        </w:rPr>
        <w:t>अंतिम</w:t>
      </w:r>
      <w:r w:rsidRPr="008C54A5">
        <w:rPr>
          <w:rFonts w:cs="Mangal"/>
          <w:b/>
          <w:bCs/>
          <w:sz w:val="24"/>
          <w:rtl/>
          <w:cs/>
        </w:rPr>
        <w:t xml:space="preserve"> </w:t>
      </w:r>
      <w:r w:rsidRPr="008C54A5">
        <w:rPr>
          <w:rFonts w:cs="Mangal" w:hint="cs"/>
          <w:b/>
          <w:bCs/>
          <w:sz w:val="24"/>
          <w:cs/>
          <w:lang w:bidi="hi-IN"/>
        </w:rPr>
        <w:t xml:space="preserve">तिथि </w:t>
      </w:r>
      <w:r w:rsidRPr="008C54A5">
        <w:rPr>
          <w:rFonts w:cs="Mangal" w:hint="cs"/>
          <w:b/>
          <w:bCs/>
          <w:sz w:val="24"/>
          <w:rtl/>
          <w:cs/>
        </w:rPr>
        <w:t xml:space="preserve">: </w:t>
      </w:r>
      <w:r w:rsidRPr="008C54A5">
        <w:rPr>
          <w:rFonts w:cs="Mangal" w:hint="cs"/>
          <w:b/>
          <w:bCs/>
          <w:sz w:val="24"/>
          <w:cs/>
          <w:lang w:bidi="hi-IN"/>
        </w:rPr>
        <w:t>23</w:t>
      </w:r>
      <w:r w:rsidRPr="008C54A5">
        <w:rPr>
          <w:rFonts w:cs="Mangal" w:hint="cs"/>
          <w:b/>
          <w:bCs/>
          <w:sz w:val="24"/>
          <w:rtl/>
          <w:cs/>
        </w:rPr>
        <w:t>.02.</w:t>
      </w:r>
      <w:r>
        <w:rPr>
          <w:rFonts w:cs="Mangal" w:hint="cs"/>
          <w:b/>
          <w:bCs/>
          <w:sz w:val="24"/>
          <w:rtl/>
          <w:cs/>
        </w:rPr>
        <w:t>201</w:t>
      </w:r>
      <w:r>
        <w:rPr>
          <w:rFonts w:cs="Mangal"/>
          <w:b/>
          <w:bCs/>
          <w:sz w:val="24"/>
          <w:rtl/>
        </w:rPr>
        <w:t>.</w:t>
      </w:r>
      <w:r w:rsidRPr="008C54A5">
        <w:rPr>
          <w:rFonts w:cs="Mangal" w:hint="cs"/>
          <w:b/>
          <w:bCs/>
          <w:sz w:val="24"/>
          <w:rtl/>
          <w:cs/>
        </w:rPr>
        <w:t xml:space="preserve"> </w:t>
      </w:r>
      <w:r w:rsidRPr="008C54A5">
        <w:rPr>
          <w:rFonts w:cs="Mangal" w:hint="cs"/>
          <w:b/>
          <w:bCs/>
          <w:sz w:val="24"/>
          <w:cs/>
          <w:lang w:bidi="hi-IN"/>
        </w:rPr>
        <w:t xml:space="preserve">सायं </w:t>
      </w:r>
      <w:r w:rsidRPr="008C54A5">
        <w:rPr>
          <w:rFonts w:cs="Mangal" w:hint="cs"/>
          <w:b/>
          <w:bCs/>
          <w:sz w:val="24"/>
          <w:rtl/>
          <w:cs/>
        </w:rPr>
        <w:t>3.</w:t>
      </w:r>
      <w:r>
        <w:rPr>
          <w:rFonts w:cs="Mangal"/>
          <w:b/>
          <w:bCs/>
          <w:sz w:val="24"/>
          <w:lang w:bidi="hi-IN"/>
        </w:rPr>
        <w:t>30</w:t>
      </w:r>
    </w:p>
    <w:p w:rsidR="0025510F" w:rsidRPr="008C54A5" w:rsidRDefault="0025510F" w:rsidP="0025510F">
      <w:pPr>
        <w:jc w:val="center"/>
        <w:rPr>
          <w:rFonts w:cs="Mangal"/>
          <w:b/>
          <w:bCs/>
          <w:sz w:val="24"/>
          <w:lang w:bidi="hi-IN"/>
        </w:rPr>
      </w:pPr>
      <w:r w:rsidRPr="008C54A5">
        <w:rPr>
          <w:rFonts w:cs="Mangal"/>
          <w:b/>
          <w:bCs/>
          <w:sz w:val="24"/>
          <w:cs/>
          <w:lang w:bidi="hi-IN"/>
        </w:rPr>
        <w:t xml:space="preserve">निविदा खोलने की </w:t>
      </w:r>
      <w:r w:rsidRPr="008C54A5">
        <w:rPr>
          <w:rFonts w:cs="Mangal" w:hint="cs"/>
          <w:b/>
          <w:bCs/>
          <w:sz w:val="24"/>
          <w:cs/>
          <w:lang w:bidi="hi-IN"/>
        </w:rPr>
        <w:t xml:space="preserve">तिथि </w:t>
      </w:r>
      <w:r w:rsidRPr="008C54A5">
        <w:rPr>
          <w:rFonts w:cs="Mangal" w:hint="cs"/>
          <w:b/>
          <w:bCs/>
          <w:sz w:val="24"/>
          <w:rtl/>
          <w:cs/>
        </w:rPr>
        <w:t xml:space="preserve">: 15.02.2018 </w:t>
      </w:r>
      <w:r w:rsidRPr="008C54A5">
        <w:rPr>
          <w:rFonts w:cs="Mangal" w:hint="cs"/>
          <w:b/>
          <w:bCs/>
          <w:sz w:val="24"/>
          <w:cs/>
          <w:lang w:bidi="hi-IN"/>
        </w:rPr>
        <w:t xml:space="preserve">सायं </w:t>
      </w:r>
      <w:r w:rsidRPr="008C54A5">
        <w:rPr>
          <w:rFonts w:cs="Mangal" w:hint="cs"/>
          <w:b/>
          <w:bCs/>
          <w:sz w:val="24"/>
          <w:rtl/>
          <w:cs/>
        </w:rPr>
        <w:t>4.3</w:t>
      </w:r>
      <w:r>
        <w:rPr>
          <w:rFonts w:cs="Mangal"/>
          <w:b/>
          <w:bCs/>
          <w:sz w:val="24"/>
          <w:rtl/>
        </w:rPr>
        <w:t>0</w:t>
      </w:r>
    </w:p>
    <w:p w:rsidR="0025510F" w:rsidRDefault="0025510F" w:rsidP="0025510F">
      <w:pPr>
        <w:rPr>
          <w:rFonts w:cs="Mangal"/>
          <w:lang w:bidi="hi-IN"/>
        </w:rPr>
      </w:pPr>
    </w:p>
    <w:p w:rsidR="0025510F" w:rsidRDefault="0025510F" w:rsidP="0025510F">
      <w:pPr>
        <w:jc w:val="center"/>
        <w:rPr>
          <w:rFonts w:cs="Mangal"/>
          <w:lang w:bidi="hi-IN"/>
        </w:rPr>
      </w:pPr>
      <w:r>
        <w:rPr>
          <w:rFonts w:cs="Mangal" w:hint="cs"/>
          <w:cs/>
          <w:lang w:bidi="hi-IN"/>
        </w:rPr>
        <w:t>सभी सामान GRIHA प्रमाणित तथा समन्धित प्रमाणपत्र के साथ होना चाहिए.</w:t>
      </w:r>
    </w:p>
    <w:p w:rsidR="0025510F" w:rsidRDefault="0025510F" w:rsidP="0025510F">
      <w:pPr>
        <w:rPr>
          <w:rFonts w:cs="Mangal"/>
          <w:lang w:bidi="hi-IN"/>
        </w:rPr>
      </w:pPr>
    </w:p>
    <w:p w:rsidR="0025510F" w:rsidRDefault="0025510F" w:rsidP="0025510F">
      <w:pPr>
        <w:rPr>
          <w:rFonts w:cs="Mangal"/>
          <w:lang w:bidi="hi-IN"/>
        </w:rPr>
      </w:pPr>
    </w:p>
    <w:p w:rsidR="0025510F" w:rsidRDefault="0025510F" w:rsidP="0025510F">
      <w:pPr>
        <w:rPr>
          <w:rFonts w:cs="Mangal"/>
          <w:lang w:bidi="hi-IN"/>
        </w:rPr>
      </w:pPr>
    </w:p>
    <w:p w:rsidR="0025510F" w:rsidRDefault="0025510F" w:rsidP="0025510F">
      <w:pPr>
        <w:rPr>
          <w:rFonts w:cs="Mangal"/>
          <w:lang w:bidi="hi-IN"/>
        </w:rPr>
      </w:pPr>
    </w:p>
    <w:p w:rsidR="0025510F" w:rsidRDefault="0025510F" w:rsidP="0025510F">
      <w:pPr>
        <w:rPr>
          <w:rFonts w:cs="Mangal"/>
          <w:lang w:bidi="hi-IN"/>
        </w:rPr>
      </w:pPr>
    </w:p>
    <w:p w:rsidR="0025510F" w:rsidRDefault="0025510F" w:rsidP="0025510F">
      <w:pPr>
        <w:rPr>
          <w:rFonts w:cs="Mangal"/>
          <w:lang w:bidi="hi-IN"/>
        </w:rPr>
      </w:pPr>
    </w:p>
    <w:p w:rsidR="0025510F" w:rsidRDefault="0025510F" w:rsidP="0025510F">
      <w:pPr>
        <w:rPr>
          <w:rFonts w:cs="Mangal"/>
          <w:lang w:bidi="hi-IN"/>
        </w:rPr>
      </w:pPr>
    </w:p>
    <w:p w:rsidR="0025510F" w:rsidRDefault="0025510F" w:rsidP="0025510F">
      <w:pPr>
        <w:rPr>
          <w:rFonts w:cs="Mangal"/>
        </w:rPr>
      </w:pPr>
    </w:p>
    <w:p w:rsidR="0025510F" w:rsidRDefault="0025510F" w:rsidP="0025510F">
      <w:pPr>
        <w:rPr>
          <w:rFonts w:cs="Mangal"/>
        </w:rPr>
      </w:pPr>
    </w:p>
    <w:p w:rsidR="0025510F" w:rsidRDefault="0025510F" w:rsidP="0025510F">
      <w:pPr>
        <w:rPr>
          <w:rFonts w:cs="Mangal"/>
        </w:rPr>
      </w:pPr>
    </w:p>
    <w:p w:rsidR="0025510F" w:rsidRDefault="0025510F" w:rsidP="0025510F">
      <w:pPr>
        <w:rPr>
          <w:rFonts w:cs="Mangal"/>
        </w:rPr>
      </w:pPr>
    </w:p>
    <w:p w:rsidR="0025510F" w:rsidRDefault="0025510F" w:rsidP="0025510F">
      <w:pPr>
        <w:rPr>
          <w:rFonts w:cs="Mangal"/>
        </w:rPr>
      </w:pPr>
    </w:p>
    <w:p w:rsidR="0025510F" w:rsidRDefault="0025510F" w:rsidP="0025510F">
      <w:pPr>
        <w:rPr>
          <w:rFonts w:cs="Mangal"/>
        </w:rPr>
      </w:pPr>
    </w:p>
    <w:p w:rsidR="0025510F" w:rsidRDefault="0025510F" w:rsidP="0025510F">
      <w:pPr>
        <w:rPr>
          <w:rFonts w:cs="Mangal"/>
        </w:rPr>
      </w:pPr>
    </w:p>
    <w:p w:rsidR="0025510F" w:rsidRDefault="0025510F" w:rsidP="0025510F">
      <w:pPr>
        <w:rPr>
          <w:rFonts w:cs="Mangal"/>
        </w:rPr>
      </w:pPr>
    </w:p>
    <w:p w:rsidR="0025510F" w:rsidRPr="0056428C" w:rsidRDefault="0025510F" w:rsidP="0025510F">
      <w:pPr>
        <w:spacing w:after="0" w:line="240" w:lineRule="auto"/>
        <w:rPr>
          <w:rFonts w:cs="Mangal"/>
          <w:b/>
          <w:bCs/>
          <w:sz w:val="26"/>
          <w:szCs w:val="24"/>
        </w:rPr>
      </w:pPr>
      <w:r w:rsidRPr="0056428C">
        <w:rPr>
          <w:rFonts w:cs="Mangal" w:hint="cs"/>
          <w:b/>
          <w:bCs/>
          <w:sz w:val="26"/>
          <w:szCs w:val="24"/>
          <w:cs/>
          <w:lang w:bidi="hi-IN"/>
        </w:rPr>
        <w:t>सेंट्रल बैंक ऑफ इंडिया</w:t>
      </w:r>
      <w:r w:rsidRPr="0056428C">
        <w:rPr>
          <w:rFonts w:cs="Mangal" w:hint="cs"/>
          <w:b/>
          <w:bCs/>
          <w:sz w:val="26"/>
          <w:szCs w:val="24"/>
          <w:rtl/>
          <w:cs/>
        </w:rPr>
        <w:t xml:space="preserve">, </w:t>
      </w:r>
      <w:r w:rsidRPr="0056428C">
        <w:rPr>
          <w:rFonts w:cs="Mangal" w:hint="cs"/>
          <w:b/>
          <w:bCs/>
          <w:sz w:val="26"/>
          <w:szCs w:val="24"/>
          <w:rtl/>
          <w:cs/>
          <w:lang w:bidi="hi-IN"/>
        </w:rPr>
        <w:t>दिल्ली में स्थित अपने</w:t>
      </w:r>
      <w:r w:rsidRPr="0056428C">
        <w:rPr>
          <w:rFonts w:cs="Mangal" w:hint="cs"/>
          <w:b/>
          <w:bCs/>
          <w:sz w:val="26"/>
          <w:szCs w:val="24"/>
          <w:cs/>
          <w:lang w:bidi="hi-IN"/>
        </w:rPr>
        <w:t xml:space="preserve"> बैंक के विभिन्न भवनों</w:t>
      </w:r>
      <w:r w:rsidRPr="0056428C">
        <w:rPr>
          <w:rFonts w:cs="Mangal" w:hint="cs"/>
          <w:b/>
          <w:bCs/>
          <w:sz w:val="26"/>
          <w:szCs w:val="24"/>
          <w:rtl/>
          <w:cs/>
        </w:rPr>
        <w:t>/</w:t>
      </w:r>
      <w:r w:rsidRPr="0056428C">
        <w:rPr>
          <w:rFonts w:cs="Mangal" w:hint="cs"/>
          <w:b/>
          <w:bCs/>
          <w:sz w:val="26"/>
          <w:szCs w:val="24"/>
          <w:rtl/>
          <w:cs/>
          <w:lang w:bidi="hi-IN"/>
        </w:rPr>
        <w:t>फ्लेटों के सिविल एवं</w:t>
      </w:r>
      <w:r w:rsidRPr="0056428C">
        <w:rPr>
          <w:rFonts w:cs="Mangal"/>
          <w:b/>
          <w:bCs/>
          <w:sz w:val="26"/>
          <w:szCs w:val="24"/>
          <w:cs/>
          <w:lang w:bidi="hi-IN"/>
        </w:rPr>
        <w:t xml:space="preserve"> मरम्मत</w:t>
      </w:r>
      <w:r w:rsidRPr="0056428C">
        <w:rPr>
          <w:rFonts w:cs="Mangal" w:hint="cs"/>
          <w:b/>
          <w:bCs/>
          <w:sz w:val="26"/>
          <w:szCs w:val="24"/>
          <w:rtl/>
          <w:cs/>
        </w:rPr>
        <w:t>-</w:t>
      </w:r>
      <w:r w:rsidRPr="0056428C">
        <w:rPr>
          <w:rFonts w:cs="Mangal" w:hint="cs"/>
          <w:b/>
          <w:bCs/>
          <w:sz w:val="26"/>
          <w:szCs w:val="24"/>
          <w:rtl/>
          <w:cs/>
          <w:lang w:bidi="hi-IN"/>
        </w:rPr>
        <w:t xml:space="preserve">रखरखाव कार्य हेतु निविदा दस्तावेज </w:t>
      </w:r>
    </w:p>
    <w:p w:rsidR="0025510F" w:rsidRPr="0056428C" w:rsidRDefault="0025510F" w:rsidP="0025510F">
      <w:pPr>
        <w:spacing w:after="0" w:line="240" w:lineRule="auto"/>
        <w:rPr>
          <w:rFonts w:cs="Mangal"/>
          <w:b/>
          <w:bCs/>
          <w:sz w:val="26"/>
          <w:szCs w:val="24"/>
        </w:rPr>
      </w:pPr>
    </w:p>
    <w:p w:rsidR="0025510F" w:rsidRPr="009C2D91" w:rsidRDefault="0025510F" w:rsidP="0025510F">
      <w:pPr>
        <w:spacing w:after="0" w:line="240" w:lineRule="auto"/>
        <w:rPr>
          <w:rFonts w:cs="Mangal"/>
          <w:b/>
          <w:bCs/>
          <w:sz w:val="26"/>
          <w:szCs w:val="24"/>
        </w:rPr>
      </w:pPr>
    </w:p>
    <w:p w:rsidR="0025510F" w:rsidRDefault="0025510F" w:rsidP="0025510F">
      <w:pPr>
        <w:rPr>
          <w:rFonts w:cs="Mangal"/>
          <w:sz w:val="24"/>
          <w:szCs w:val="24"/>
        </w:rPr>
      </w:pPr>
      <w:r w:rsidRPr="00304223">
        <w:rPr>
          <w:rFonts w:cs="Mangal"/>
          <w:b/>
          <w:bCs/>
          <w:sz w:val="24"/>
          <w:szCs w:val="24"/>
          <w:cs/>
          <w:lang w:bidi="hi-IN"/>
        </w:rPr>
        <w:t>निविदाकर्ता का नाम</w:t>
      </w:r>
      <w:r>
        <w:rPr>
          <w:rFonts w:cs="Mangal" w:hint="cs"/>
          <w:b/>
          <w:bCs/>
          <w:sz w:val="24"/>
          <w:szCs w:val="24"/>
          <w:rtl/>
          <w:cs/>
        </w:rPr>
        <w:t xml:space="preserve"> : </w:t>
      </w:r>
      <w:r>
        <w:rPr>
          <w:rFonts w:cs="Mangal" w:hint="cs"/>
          <w:sz w:val="24"/>
          <w:szCs w:val="24"/>
          <w:rtl/>
          <w:cs/>
        </w:rPr>
        <w:t xml:space="preserve">........................................................................................................ </w:t>
      </w:r>
    </w:p>
    <w:p w:rsidR="0025510F" w:rsidRDefault="0025510F" w:rsidP="0025510F">
      <w:pPr>
        <w:rPr>
          <w:rFonts w:cs="Mangal"/>
          <w:sz w:val="24"/>
          <w:szCs w:val="24"/>
        </w:rPr>
      </w:pPr>
    </w:p>
    <w:p w:rsidR="0025510F" w:rsidRDefault="0025510F" w:rsidP="0025510F">
      <w:pPr>
        <w:rPr>
          <w:rFonts w:cs="Mangal"/>
          <w:sz w:val="24"/>
          <w:szCs w:val="24"/>
        </w:rPr>
      </w:pPr>
      <w:r w:rsidRPr="00304223">
        <w:rPr>
          <w:rFonts w:cs="Mangal" w:hint="cs"/>
          <w:b/>
          <w:bCs/>
          <w:sz w:val="24"/>
          <w:szCs w:val="24"/>
          <w:cs/>
          <w:lang w:bidi="hi-IN"/>
        </w:rPr>
        <w:t xml:space="preserve">पता </w:t>
      </w:r>
      <w:r>
        <w:rPr>
          <w:rFonts w:cs="Mangal" w:hint="cs"/>
          <w:b/>
          <w:bCs/>
          <w:sz w:val="24"/>
          <w:szCs w:val="24"/>
          <w:rtl/>
          <w:cs/>
        </w:rPr>
        <w:t xml:space="preserve">: </w:t>
      </w:r>
      <w:r>
        <w:rPr>
          <w:rFonts w:cs="Mangal" w:hint="cs"/>
          <w:sz w:val="24"/>
          <w:szCs w:val="24"/>
          <w:rtl/>
          <w:cs/>
        </w:rPr>
        <w:t xml:space="preserve">............................................................................................................................... </w:t>
      </w:r>
    </w:p>
    <w:p w:rsidR="0025510F" w:rsidRDefault="0025510F" w:rsidP="0025510F">
      <w:pPr>
        <w:rPr>
          <w:rFonts w:cs="Mangal"/>
          <w:sz w:val="24"/>
          <w:szCs w:val="24"/>
        </w:rPr>
      </w:pPr>
      <w:r>
        <w:rPr>
          <w:rFonts w:cs="Mangal" w:hint="cs"/>
          <w:sz w:val="24"/>
          <w:szCs w:val="24"/>
          <w:rtl/>
          <w:cs/>
        </w:rPr>
        <w:t xml:space="preserve">.......................................................................................................................................  </w:t>
      </w:r>
    </w:p>
    <w:p w:rsidR="0025510F" w:rsidRDefault="0025510F" w:rsidP="0025510F">
      <w:pPr>
        <w:rPr>
          <w:rFonts w:cs="Mangal"/>
          <w:sz w:val="24"/>
          <w:szCs w:val="24"/>
        </w:rPr>
      </w:pPr>
      <w:r>
        <w:rPr>
          <w:rFonts w:cs="Mangal" w:hint="cs"/>
          <w:sz w:val="24"/>
          <w:szCs w:val="24"/>
          <w:rtl/>
          <w:cs/>
        </w:rPr>
        <w:t>..................................................................................................................................</w:t>
      </w:r>
      <w:r>
        <w:rPr>
          <w:rFonts w:cs="Mangal" w:hint="cs"/>
          <w:b/>
          <w:bCs/>
          <w:sz w:val="24"/>
          <w:szCs w:val="24"/>
          <w:rtl/>
          <w:cs/>
        </w:rPr>
        <w:t xml:space="preserve">.... </w:t>
      </w:r>
    </w:p>
    <w:p w:rsidR="0025510F" w:rsidRDefault="0025510F" w:rsidP="0025510F">
      <w:pPr>
        <w:rPr>
          <w:rFonts w:cs="Mangal"/>
          <w:b/>
          <w:bCs/>
          <w:sz w:val="24"/>
          <w:szCs w:val="24"/>
        </w:rPr>
      </w:pPr>
    </w:p>
    <w:p w:rsidR="0025510F" w:rsidRDefault="0025510F" w:rsidP="0025510F">
      <w:pPr>
        <w:rPr>
          <w:rFonts w:cs="Mangal"/>
          <w:sz w:val="24"/>
          <w:szCs w:val="24"/>
          <w:lang w:bidi="hi-IN"/>
        </w:rPr>
      </w:pPr>
      <w:r w:rsidRPr="00304223">
        <w:rPr>
          <w:rFonts w:cs="Mangal" w:hint="cs"/>
          <w:b/>
          <w:bCs/>
          <w:sz w:val="24"/>
          <w:szCs w:val="24"/>
          <w:cs/>
          <w:lang w:bidi="hi-IN"/>
        </w:rPr>
        <w:t>जमा करने की अंतिम तिथि</w:t>
      </w:r>
      <w:r w:rsidRPr="008C54A5">
        <w:rPr>
          <w:rFonts w:cs="Mangal" w:hint="cs"/>
          <w:b/>
          <w:bCs/>
          <w:sz w:val="24"/>
          <w:szCs w:val="24"/>
          <w:rtl/>
          <w:cs/>
        </w:rPr>
        <w:t xml:space="preserve"> : </w:t>
      </w:r>
      <w:r w:rsidRPr="008C54A5">
        <w:rPr>
          <w:rFonts w:cs="Mangal" w:hint="cs"/>
          <w:b/>
          <w:bCs/>
          <w:sz w:val="24"/>
          <w:szCs w:val="24"/>
          <w:cs/>
          <w:lang w:bidi="hi-IN"/>
        </w:rPr>
        <w:t>23</w:t>
      </w:r>
      <w:r w:rsidRPr="008C54A5">
        <w:rPr>
          <w:rFonts w:cs="Mangal" w:hint="cs"/>
          <w:b/>
          <w:bCs/>
          <w:sz w:val="24"/>
          <w:szCs w:val="24"/>
          <w:rtl/>
          <w:cs/>
        </w:rPr>
        <w:t>.</w:t>
      </w:r>
      <w:r w:rsidR="005229E8">
        <w:rPr>
          <w:rFonts w:cs="Mangal" w:hint="cs"/>
          <w:b/>
          <w:bCs/>
          <w:sz w:val="24"/>
          <w:szCs w:val="24"/>
          <w:cs/>
          <w:lang w:bidi="hi-IN"/>
        </w:rPr>
        <w:t>.</w:t>
      </w:r>
      <w:r w:rsidRPr="008C54A5">
        <w:rPr>
          <w:rFonts w:cs="Mangal" w:hint="cs"/>
          <w:b/>
          <w:bCs/>
          <w:sz w:val="24"/>
          <w:szCs w:val="24"/>
          <w:rtl/>
          <w:cs/>
        </w:rPr>
        <w:t>02.2018</w:t>
      </w:r>
      <w:bookmarkStart w:id="0" w:name="_GoBack"/>
      <w:bookmarkEnd w:id="0"/>
    </w:p>
    <w:p w:rsidR="0025510F" w:rsidRDefault="0025510F" w:rsidP="0025510F">
      <w:pPr>
        <w:spacing w:after="0" w:line="240" w:lineRule="auto"/>
        <w:rPr>
          <w:rFonts w:cs="Mangal"/>
          <w:sz w:val="24"/>
          <w:szCs w:val="24"/>
          <w:lang w:bidi="hi-IN"/>
        </w:rPr>
      </w:pPr>
    </w:p>
    <w:p w:rsidR="0025510F" w:rsidRPr="00304223" w:rsidRDefault="0025510F" w:rsidP="0025510F">
      <w:pPr>
        <w:spacing w:after="0" w:line="240" w:lineRule="auto"/>
        <w:rPr>
          <w:rFonts w:cs="Mangal"/>
          <w:b/>
          <w:bCs/>
          <w:sz w:val="24"/>
          <w:szCs w:val="24"/>
          <w:lang w:bidi="hi-IN"/>
        </w:rPr>
      </w:pPr>
      <w:r w:rsidRPr="008C54A5">
        <w:rPr>
          <w:rFonts w:cs="Mangal" w:hint="cs"/>
          <w:b/>
          <w:bCs/>
          <w:sz w:val="24"/>
          <w:szCs w:val="24"/>
          <w:cs/>
          <w:lang w:bidi="hi-IN"/>
        </w:rPr>
        <w:t xml:space="preserve">मुख्य </w:t>
      </w:r>
      <w:r w:rsidRPr="00304223">
        <w:rPr>
          <w:rFonts w:cs="Mangal" w:hint="cs"/>
          <w:b/>
          <w:bCs/>
          <w:sz w:val="24"/>
          <w:szCs w:val="24"/>
          <w:cs/>
          <w:lang w:bidi="hi-IN"/>
        </w:rPr>
        <w:t xml:space="preserve">प्रबन्धक </w:t>
      </w:r>
      <w:r>
        <w:rPr>
          <w:rFonts w:cs="Mangal"/>
          <w:b/>
          <w:bCs/>
          <w:sz w:val="24"/>
          <w:szCs w:val="24"/>
          <w:cs/>
          <w:lang w:bidi="hi-IN"/>
        </w:rPr>
        <w:t>–</w:t>
      </w:r>
      <w:r>
        <w:rPr>
          <w:rFonts w:cs="Mangal" w:hint="cs"/>
          <w:b/>
          <w:bCs/>
          <w:sz w:val="24"/>
          <w:szCs w:val="24"/>
          <w:cs/>
          <w:lang w:bidi="hi-IN"/>
        </w:rPr>
        <w:t xml:space="preserve"> सामान्य प्रशासन विभाग</w:t>
      </w:r>
    </w:p>
    <w:p w:rsidR="0025510F" w:rsidRPr="00304223" w:rsidRDefault="0025510F" w:rsidP="0025510F">
      <w:pPr>
        <w:spacing w:after="0" w:line="240" w:lineRule="auto"/>
        <w:rPr>
          <w:rFonts w:cs="Mangal"/>
          <w:b/>
          <w:bCs/>
          <w:sz w:val="24"/>
          <w:szCs w:val="24"/>
        </w:rPr>
      </w:pPr>
      <w:r>
        <w:rPr>
          <w:rFonts w:cs="Mangal" w:hint="cs"/>
          <w:b/>
          <w:bCs/>
          <w:sz w:val="24"/>
          <w:szCs w:val="24"/>
          <w:cs/>
          <w:lang w:bidi="hi-IN"/>
        </w:rPr>
        <w:t>सेंट्रल बैंक ऑफ इंडिया</w:t>
      </w:r>
      <w:r w:rsidRPr="00304223">
        <w:rPr>
          <w:rFonts w:cs="Mangal" w:hint="cs"/>
          <w:b/>
          <w:bCs/>
          <w:sz w:val="24"/>
          <w:szCs w:val="24"/>
          <w:rtl/>
          <w:cs/>
        </w:rPr>
        <w:t xml:space="preserve"> </w:t>
      </w:r>
    </w:p>
    <w:p w:rsidR="0025510F" w:rsidRPr="00304223" w:rsidRDefault="0025510F" w:rsidP="0025510F">
      <w:pPr>
        <w:spacing w:after="0" w:line="240" w:lineRule="auto"/>
        <w:rPr>
          <w:rFonts w:cs="Mangal"/>
          <w:b/>
          <w:bCs/>
          <w:sz w:val="24"/>
          <w:szCs w:val="24"/>
        </w:rPr>
      </w:pPr>
      <w:r w:rsidRPr="00304223">
        <w:rPr>
          <w:rFonts w:cs="Mangal" w:hint="cs"/>
          <w:b/>
          <w:bCs/>
          <w:sz w:val="24"/>
          <w:szCs w:val="24"/>
          <w:cs/>
          <w:lang w:bidi="hi-IN"/>
        </w:rPr>
        <w:t>आंचलिक कार्यालय</w:t>
      </w:r>
      <w:r w:rsidRPr="00304223">
        <w:rPr>
          <w:rFonts w:cs="Mangal" w:hint="cs"/>
          <w:b/>
          <w:bCs/>
          <w:sz w:val="24"/>
          <w:szCs w:val="24"/>
          <w:rtl/>
          <w:cs/>
        </w:rPr>
        <w:t xml:space="preserve">, </w:t>
      </w:r>
      <w:r w:rsidRPr="00304223">
        <w:rPr>
          <w:rFonts w:cs="Mangal" w:hint="cs"/>
          <w:b/>
          <w:bCs/>
          <w:sz w:val="24"/>
          <w:szCs w:val="24"/>
          <w:rtl/>
          <w:cs/>
          <w:lang w:bidi="hi-IN"/>
        </w:rPr>
        <w:t xml:space="preserve">प्लॉट संख्या </w:t>
      </w:r>
      <w:r w:rsidRPr="00304223">
        <w:rPr>
          <w:rFonts w:cs="Mangal" w:hint="cs"/>
          <w:b/>
          <w:bCs/>
          <w:sz w:val="24"/>
          <w:szCs w:val="24"/>
          <w:rtl/>
          <w:cs/>
        </w:rPr>
        <w:t>4</w:t>
      </w:r>
    </w:p>
    <w:p w:rsidR="0025510F" w:rsidRPr="00304223" w:rsidRDefault="0025510F" w:rsidP="0025510F">
      <w:pPr>
        <w:spacing w:after="0" w:line="240" w:lineRule="auto"/>
        <w:rPr>
          <w:rFonts w:cs="Mangal"/>
          <w:b/>
          <w:bCs/>
          <w:sz w:val="24"/>
          <w:szCs w:val="24"/>
        </w:rPr>
      </w:pPr>
      <w:r w:rsidRPr="00304223">
        <w:rPr>
          <w:rFonts w:cs="Mangal" w:hint="cs"/>
          <w:b/>
          <w:bCs/>
          <w:sz w:val="24"/>
          <w:szCs w:val="24"/>
          <w:cs/>
          <w:lang w:bidi="hi-IN"/>
        </w:rPr>
        <w:t>ब्</w:t>
      </w:r>
      <w:r>
        <w:rPr>
          <w:rFonts w:cs="Mangal" w:hint="cs"/>
          <w:b/>
          <w:bCs/>
          <w:sz w:val="24"/>
          <w:szCs w:val="24"/>
          <w:cs/>
          <w:lang w:bidi="hi-IN"/>
        </w:rPr>
        <w:t xml:space="preserve">लॉक संख्या </w:t>
      </w:r>
      <w:r>
        <w:rPr>
          <w:rFonts w:cs="Mangal" w:hint="cs"/>
          <w:b/>
          <w:bCs/>
          <w:sz w:val="24"/>
          <w:szCs w:val="24"/>
          <w:rtl/>
          <w:cs/>
        </w:rPr>
        <w:t xml:space="preserve">54, </w:t>
      </w:r>
      <w:r>
        <w:rPr>
          <w:rFonts w:cs="Mangal" w:hint="cs"/>
          <w:b/>
          <w:bCs/>
          <w:sz w:val="24"/>
          <w:szCs w:val="24"/>
          <w:cs/>
          <w:lang w:bidi="hi-IN"/>
        </w:rPr>
        <w:t>डी बी गुप्ता रोड</w:t>
      </w:r>
    </w:p>
    <w:p w:rsidR="0025510F" w:rsidRPr="00304223" w:rsidRDefault="0025510F" w:rsidP="0025510F">
      <w:pPr>
        <w:spacing w:after="0" w:line="240" w:lineRule="auto"/>
        <w:rPr>
          <w:rFonts w:cs="Mangal"/>
          <w:b/>
          <w:bCs/>
          <w:sz w:val="24"/>
          <w:szCs w:val="24"/>
        </w:rPr>
      </w:pPr>
      <w:r w:rsidRPr="00304223">
        <w:rPr>
          <w:rFonts w:cs="Mangal" w:hint="cs"/>
          <w:b/>
          <w:bCs/>
          <w:sz w:val="24"/>
          <w:szCs w:val="24"/>
          <w:cs/>
          <w:lang w:bidi="hi-IN"/>
        </w:rPr>
        <w:t>करोल बाग</w:t>
      </w:r>
      <w:r w:rsidRPr="00304223">
        <w:rPr>
          <w:rFonts w:cs="Mangal" w:hint="cs"/>
          <w:b/>
          <w:bCs/>
          <w:sz w:val="24"/>
          <w:szCs w:val="24"/>
          <w:rtl/>
          <w:cs/>
        </w:rPr>
        <w:t xml:space="preserve">, </w:t>
      </w:r>
      <w:r w:rsidRPr="00304223">
        <w:rPr>
          <w:rFonts w:cs="Mangal" w:hint="cs"/>
          <w:b/>
          <w:bCs/>
          <w:sz w:val="24"/>
          <w:szCs w:val="24"/>
          <w:rtl/>
          <w:cs/>
          <w:lang w:bidi="hi-IN"/>
        </w:rPr>
        <w:t xml:space="preserve">नई दिल्ली </w:t>
      </w:r>
      <w:r w:rsidRPr="00304223">
        <w:rPr>
          <w:rFonts w:cs="Mangal" w:hint="cs"/>
          <w:b/>
          <w:bCs/>
          <w:sz w:val="24"/>
          <w:szCs w:val="24"/>
          <w:rtl/>
          <w:cs/>
        </w:rPr>
        <w:t>110005</w:t>
      </w:r>
    </w:p>
    <w:p w:rsidR="0025510F" w:rsidRPr="00304223" w:rsidRDefault="0025510F" w:rsidP="0025510F">
      <w:pPr>
        <w:rPr>
          <w:rFonts w:cs="Mangal"/>
          <w:b/>
          <w:bCs/>
          <w:sz w:val="24"/>
          <w:szCs w:val="24"/>
        </w:rPr>
      </w:pPr>
      <w:r w:rsidRPr="00304223">
        <w:rPr>
          <w:rFonts w:cs="Mangal" w:hint="cs"/>
          <w:b/>
          <w:bCs/>
          <w:sz w:val="24"/>
          <w:szCs w:val="24"/>
          <w:rtl/>
          <w:cs/>
        </w:rPr>
        <w:t xml:space="preserve"> </w:t>
      </w:r>
    </w:p>
    <w:p w:rsidR="0025510F" w:rsidRDefault="0025510F" w:rsidP="0025510F">
      <w:pPr>
        <w:rPr>
          <w:rFonts w:cs="Mangal"/>
          <w:sz w:val="24"/>
          <w:szCs w:val="24"/>
        </w:rPr>
      </w:pPr>
    </w:p>
    <w:p w:rsidR="0025510F" w:rsidRDefault="0025510F" w:rsidP="0025510F">
      <w:pPr>
        <w:rPr>
          <w:rFonts w:cs="Mangal"/>
        </w:rPr>
      </w:pPr>
    </w:p>
    <w:p w:rsidR="0025510F" w:rsidRDefault="0025510F" w:rsidP="0025510F">
      <w:pPr>
        <w:rPr>
          <w:rFonts w:cs="Mangal"/>
        </w:rPr>
      </w:pPr>
    </w:p>
    <w:p w:rsidR="0025510F" w:rsidRDefault="0025510F" w:rsidP="0025510F">
      <w:pPr>
        <w:rPr>
          <w:rFonts w:cs="Mangal"/>
        </w:rPr>
      </w:pPr>
    </w:p>
    <w:p w:rsidR="0025510F" w:rsidRDefault="0025510F" w:rsidP="0025510F">
      <w:pPr>
        <w:rPr>
          <w:rFonts w:cs="Mangal"/>
        </w:rPr>
      </w:pPr>
    </w:p>
    <w:p w:rsidR="0025510F" w:rsidRDefault="0025510F" w:rsidP="0025510F">
      <w:pPr>
        <w:rPr>
          <w:rFonts w:cs="Mangal"/>
        </w:rPr>
      </w:pPr>
    </w:p>
    <w:p w:rsidR="0025510F" w:rsidRDefault="0025510F" w:rsidP="0025510F">
      <w:pPr>
        <w:rPr>
          <w:rFonts w:cs="Mangal"/>
        </w:rPr>
      </w:pPr>
    </w:p>
    <w:p w:rsidR="0025510F" w:rsidRPr="0056428C" w:rsidRDefault="0025510F" w:rsidP="0025510F">
      <w:pPr>
        <w:jc w:val="center"/>
        <w:rPr>
          <w:rFonts w:cs="Mangal"/>
          <w:sz w:val="26"/>
          <w:szCs w:val="26"/>
        </w:rPr>
      </w:pPr>
    </w:p>
    <w:p w:rsidR="0025510F" w:rsidRPr="0056428C" w:rsidRDefault="0025510F" w:rsidP="0025510F">
      <w:pPr>
        <w:jc w:val="center"/>
        <w:rPr>
          <w:rFonts w:cs="Mangal"/>
          <w:b/>
          <w:bCs/>
          <w:sz w:val="28"/>
          <w:szCs w:val="28"/>
        </w:rPr>
      </w:pPr>
      <w:r w:rsidRPr="0056428C">
        <w:rPr>
          <w:rFonts w:cs="Mangal"/>
          <w:b/>
          <w:bCs/>
          <w:sz w:val="28"/>
          <w:szCs w:val="28"/>
          <w:cs/>
          <w:lang w:bidi="hi-IN"/>
        </w:rPr>
        <w:t>अनुबंध की सामान्य शर्तों के लिए परिशिष्ट</w:t>
      </w:r>
    </w:p>
    <w:p w:rsidR="0025510F" w:rsidRPr="002D006D" w:rsidRDefault="0025510F" w:rsidP="0025510F">
      <w:pPr>
        <w:rPr>
          <w:rFonts w:cs="Mangal"/>
          <w:b/>
          <w:bCs/>
          <w:sz w:val="24"/>
          <w:szCs w:val="24"/>
        </w:rPr>
      </w:pPr>
    </w:p>
    <w:p w:rsidR="0025510F" w:rsidRPr="002D006D" w:rsidRDefault="0025510F" w:rsidP="0025510F">
      <w:pPr>
        <w:pStyle w:val="ListParagraph"/>
        <w:numPr>
          <w:ilvl w:val="0"/>
          <w:numId w:val="12"/>
        </w:numPr>
        <w:spacing w:after="200" w:line="276" w:lineRule="auto"/>
        <w:jc w:val="left"/>
        <w:rPr>
          <w:rFonts w:cs="Mangal"/>
          <w:b/>
          <w:bCs/>
        </w:rPr>
      </w:pPr>
      <w:r w:rsidRPr="002D006D">
        <w:rPr>
          <w:rFonts w:cs="Mangal" w:hint="cs"/>
          <w:b/>
          <w:bCs/>
          <w:cs/>
          <w:lang w:bidi="hi-IN"/>
        </w:rPr>
        <w:t xml:space="preserve">निविदा शुल्क </w:t>
      </w:r>
      <w:r w:rsidRPr="002D006D">
        <w:rPr>
          <w:rFonts w:cs="Mangal" w:hint="cs"/>
          <w:b/>
          <w:bCs/>
          <w:rtl/>
          <w:cs/>
        </w:rPr>
        <w:tab/>
      </w:r>
      <w:r w:rsidRPr="002D006D">
        <w:rPr>
          <w:rFonts w:cs="Mangal" w:hint="cs"/>
          <w:b/>
          <w:bCs/>
          <w:rtl/>
          <w:cs/>
        </w:rPr>
        <w:tab/>
      </w:r>
      <w:r w:rsidRPr="002D006D">
        <w:rPr>
          <w:rFonts w:cs="Mangal" w:hint="cs"/>
          <w:b/>
          <w:bCs/>
          <w:rtl/>
          <w:cs/>
        </w:rPr>
        <w:tab/>
      </w:r>
      <w:r>
        <w:rPr>
          <w:rFonts w:cs="Mangal"/>
          <w:b/>
          <w:bCs/>
          <w:rtl/>
        </w:rPr>
        <w:t xml:space="preserve"> </w:t>
      </w:r>
      <w:r w:rsidRPr="002D006D">
        <w:rPr>
          <w:rFonts w:cs="Mangal" w:hint="cs"/>
          <w:b/>
          <w:bCs/>
          <w:rtl/>
          <w:cs/>
        </w:rPr>
        <w:t xml:space="preserve">: </w:t>
      </w:r>
      <w:r w:rsidRPr="002D006D">
        <w:rPr>
          <w:rFonts w:cs="Mangal" w:hint="cs"/>
          <w:b/>
          <w:bCs/>
          <w:cs/>
          <w:lang w:bidi="hi-IN"/>
        </w:rPr>
        <w:t xml:space="preserve">शून्य </w:t>
      </w:r>
    </w:p>
    <w:p w:rsidR="0025510F" w:rsidRPr="002D006D" w:rsidRDefault="0025510F" w:rsidP="0025510F">
      <w:pPr>
        <w:ind w:left="360"/>
        <w:rPr>
          <w:rFonts w:cs="Mangal"/>
          <w:b/>
          <w:bCs/>
          <w:sz w:val="24"/>
          <w:szCs w:val="24"/>
        </w:rPr>
      </w:pPr>
      <w:r w:rsidRPr="002D006D">
        <w:rPr>
          <w:rFonts w:cs="Mangal" w:hint="cs"/>
          <w:b/>
          <w:bCs/>
          <w:sz w:val="24"/>
          <w:szCs w:val="24"/>
          <w:cs/>
          <w:lang w:bidi="hi-IN"/>
        </w:rPr>
        <w:t>ब</w:t>
      </w:r>
      <w:r w:rsidRPr="002D006D">
        <w:rPr>
          <w:rFonts w:cs="Mangal" w:hint="cs"/>
          <w:b/>
          <w:bCs/>
          <w:sz w:val="24"/>
          <w:szCs w:val="24"/>
          <w:rtl/>
          <w:cs/>
        </w:rPr>
        <w:t xml:space="preserve"> </w:t>
      </w:r>
      <w:r w:rsidRPr="002D006D">
        <w:rPr>
          <w:rFonts w:cs="Mangal" w:hint="cs"/>
          <w:b/>
          <w:bCs/>
          <w:sz w:val="24"/>
          <w:szCs w:val="24"/>
          <w:rtl/>
          <w:cs/>
          <w:lang w:bidi="hi-IN"/>
        </w:rPr>
        <w:t xml:space="preserve">बयाना जमा राशि </w:t>
      </w:r>
      <w:r w:rsidRPr="002D006D">
        <w:rPr>
          <w:rFonts w:cs="Mangal" w:hint="cs"/>
          <w:b/>
          <w:bCs/>
          <w:sz w:val="24"/>
          <w:szCs w:val="24"/>
          <w:rtl/>
          <w:cs/>
        </w:rPr>
        <w:t>(</w:t>
      </w:r>
      <w:r w:rsidRPr="002D006D">
        <w:rPr>
          <w:rFonts w:cs="Mangal" w:hint="cs"/>
          <w:b/>
          <w:bCs/>
          <w:sz w:val="24"/>
          <w:szCs w:val="24"/>
          <w:rtl/>
          <w:cs/>
          <w:lang w:bidi="hi-IN"/>
        </w:rPr>
        <w:t>ईएमडी</w:t>
      </w:r>
      <w:r w:rsidRPr="002D006D">
        <w:rPr>
          <w:rFonts w:cs="Mangal" w:hint="cs"/>
          <w:b/>
          <w:bCs/>
          <w:sz w:val="24"/>
          <w:szCs w:val="24"/>
          <w:rtl/>
          <w:cs/>
        </w:rPr>
        <w:t xml:space="preserve">) </w:t>
      </w:r>
      <w:r w:rsidRPr="002D006D">
        <w:rPr>
          <w:rFonts w:cs="Mangal" w:hint="cs"/>
          <w:b/>
          <w:bCs/>
          <w:sz w:val="24"/>
          <w:szCs w:val="24"/>
          <w:rtl/>
          <w:cs/>
        </w:rPr>
        <w:tab/>
      </w:r>
      <w:r w:rsidRPr="002D006D">
        <w:rPr>
          <w:rFonts w:cs="Mangal" w:hint="cs"/>
          <w:b/>
          <w:bCs/>
          <w:sz w:val="24"/>
          <w:szCs w:val="24"/>
          <w:rtl/>
          <w:cs/>
          <w:lang w:bidi="hi-IN"/>
        </w:rPr>
        <w:t>शून्य</w:t>
      </w:r>
      <w:r>
        <w:rPr>
          <w:rFonts w:cs="Mangal"/>
          <w:b/>
          <w:bCs/>
          <w:sz w:val="24"/>
          <w:szCs w:val="24"/>
          <w:rtl/>
          <w:cs/>
          <w:lang w:bidi="hi-IN"/>
        </w:rPr>
        <w:t xml:space="preserve"> : </w:t>
      </w:r>
      <w:r w:rsidRPr="002D006D">
        <w:rPr>
          <w:rFonts w:cs="Mangal" w:hint="cs"/>
          <w:b/>
          <w:bCs/>
          <w:sz w:val="24"/>
          <w:szCs w:val="24"/>
          <w:rtl/>
          <w:cs/>
          <w:lang w:bidi="hi-IN"/>
        </w:rPr>
        <w:t xml:space="preserve"> </w:t>
      </w:r>
    </w:p>
    <w:p w:rsidR="0025510F" w:rsidRPr="002D006D" w:rsidRDefault="0025510F" w:rsidP="0025510F">
      <w:pPr>
        <w:ind w:left="360"/>
        <w:rPr>
          <w:rFonts w:cs="Mangal"/>
          <w:b/>
          <w:bCs/>
          <w:sz w:val="24"/>
          <w:szCs w:val="24"/>
        </w:rPr>
      </w:pPr>
      <w:r w:rsidRPr="002D006D">
        <w:rPr>
          <w:rFonts w:cs="Mangal" w:hint="cs"/>
          <w:b/>
          <w:bCs/>
          <w:sz w:val="24"/>
          <w:szCs w:val="24"/>
          <w:cs/>
          <w:lang w:bidi="hi-IN"/>
        </w:rPr>
        <w:t>स</w:t>
      </w:r>
      <w:r w:rsidRPr="002D006D">
        <w:rPr>
          <w:rFonts w:cs="Mangal" w:hint="cs"/>
          <w:b/>
          <w:bCs/>
          <w:sz w:val="24"/>
          <w:szCs w:val="24"/>
          <w:rtl/>
          <w:cs/>
        </w:rPr>
        <w:t xml:space="preserve"> </w:t>
      </w:r>
      <w:r w:rsidRPr="002D006D">
        <w:rPr>
          <w:rFonts w:cs="Mangal"/>
          <w:b/>
          <w:bCs/>
          <w:sz w:val="24"/>
          <w:szCs w:val="24"/>
          <w:cs/>
          <w:lang w:bidi="hi-IN"/>
        </w:rPr>
        <w:t>प्रारंभ होने की तिथि</w:t>
      </w:r>
      <w:r w:rsidRPr="002D006D">
        <w:rPr>
          <w:rFonts w:cs="Mangal" w:hint="cs"/>
          <w:b/>
          <w:bCs/>
          <w:sz w:val="24"/>
          <w:szCs w:val="24"/>
          <w:rtl/>
          <w:cs/>
        </w:rPr>
        <w:tab/>
      </w:r>
      <w:r w:rsidRPr="002D006D">
        <w:rPr>
          <w:rFonts w:cs="Mangal" w:hint="cs"/>
          <w:b/>
          <w:bCs/>
          <w:sz w:val="24"/>
          <w:szCs w:val="24"/>
          <w:rtl/>
          <w:cs/>
        </w:rPr>
        <w:tab/>
      </w:r>
      <w:r>
        <w:rPr>
          <w:rFonts w:cs="Mangal"/>
          <w:b/>
          <w:bCs/>
          <w:sz w:val="24"/>
          <w:szCs w:val="24"/>
          <w:rtl/>
        </w:rPr>
        <w:t xml:space="preserve"> </w:t>
      </w:r>
      <w:r w:rsidRPr="002D006D">
        <w:rPr>
          <w:rFonts w:cs="Mangal" w:hint="cs"/>
          <w:b/>
          <w:bCs/>
          <w:sz w:val="24"/>
          <w:szCs w:val="24"/>
          <w:rtl/>
          <w:cs/>
        </w:rPr>
        <w:t xml:space="preserve"> </w:t>
      </w:r>
      <w:r w:rsidRPr="002D006D">
        <w:rPr>
          <w:rFonts w:cs="Mangal" w:hint="cs"/>
          <w:b/>
          <w:bCs/>
          <w:sz w:val="24"/>
          <w:szCs w:val="24"/>
          <w:rtl/>
          <w:cs/>
          <w:lang w:bidi="hi-IN"/>
        </w:rPr>
        <w:t>बैंक द्वारा कार्य का</w:t>
      </w:r>
      <w:r>
        <w:rPr>
          <w:rFonts w:cs="Mangal"/>
          <w:b/>
          <w:bCs/>
          <w:sz w:val="24"/>
          <w:szCs w:val="24"/>
          <w:rtl/>
          <w:cs/>
          <w:lang w:bidi="hi-IN"/>
        </w:rPr>
        <w:t xml:space="preserve">: </w:t>
      </w:r>
      <w:r w:rsidRPr="002D006D">
        <w:rPr>
          <w:rFonts w:cs="Mangal" w:hint="cs"/>
          <w:b/>
          <w:bCs/>
          <w:sz w:val="24"/>
          <w:szCs w:val="24"/>
          <w:rtl/>
          <w:cs/>
          <w:lang w:bidi="hi-IN"/>
        </w:rPr>
        <w:t xml:space="preserve"> </w:t>
      </w:r>
      <w:r w:rsidRPr="002D006D">
        <w:rPr>
          <w:rFonts w:cs="Mangal"/>
          <w:b/>
          <w:bCs/>
          <w:sz w:val="24"/>
          <w:szCs w:val="24"/>
          <w:cs/>
          <w:lang w:bidi="hi-IN"/>
        </w:rPr>
        <w:t xml:space="preserve">आदेश </w:t>
      </w:r>
      <w:r w:rsidRPr="002D006D">
        <w:rPr>
          <w:rFonts w:cs="Mangal" w:hint="cs"/>
          <w:b/>
          <w:bCs/>
          <w:sz w:val="24"/>
          <w:szCs w:val="24"/>
          <w:cs/>
          <w:lang w:bidi="hi-IN"/>
        </w:rPr>
        <w:t xml:space="preserve">देने </w:t>
      </w:r>
      <w:r w:rsidRPr="002D006D">
        <w:rPr>
          <w:rFonts w:cs="Mangal"/>
          <w:b/>
          <w:bCs/>
          <w:sz w:val="24"/>
          <w:szCs w:val="24"/>
          <w:cs/>
          <w:lang w:bidi="hi-IN"/>
        </w:rPr>
        <w:t>की तारीख से</w:t>
      </w:r>
    </w:p>
    <w:p w:rsidR="0025510F" w:rsidRDefault="0025510F" w:rsidP="0025510F">
      <w:pPr>
        <w:ind w:left="360"/>
        <w:rPr>
          <w:rFonts w:cs="Mangal" w:hint="cs"/>
          <w:b/>
          <w:bCs/>
          <w:sz w:val="24"/>
          <w:szCs w:val="24"/>
          <w:lang w:bidi="hi-IN"/>
        </w:rPr>
      </w:pPr>
      <w:r w:rsidRPr="002D006D">
        <w:rPr>
          <w:rFonts w:cs="Mangal" w:hint="cs"/>
          <w:b/>
          <w:bCs/>
          <w:sz w:val="24"/>
          <w:szCs w:val="24"/>
          <w:cs/>
          <w:lang w:bidi="hi-IN"/>
        </w:rPr>
        <w:t>ड</w:t>
      </w:r>
      <w:r w:rsidRPr="002D006D">
        <w:rPr>
          <w:rFonts w:cs="Mangal" w:hint="cs"/>
          <w:b/>
          <w:bCs/>
          <w:sz w:val="24"/>
          <w:szCs w:val="24"/>
          <w:rtl/>
          <w:cs/>
        </w:rPr>
        <w:t xml:space="preserve"> </w:t>
      </w:r>
      <w:r w:rsidRPr="002D006D">
        <w:rPr>
          <w:rFonts w:cs="Mangal" w:hint="cs"/>
          <w:b/>
          <w:bCs/>
          <w:sz w:val="24"/>
          <w:szCs w:val="24"/>
          <w:rtl/>
          <w:cs/>
          <w:lang w:bidi="hi-IN"/>
        </w:rPr>
        <w:t xml:space="preserve">कार्य समाप्ति की तिथि </w:t>
      </w:r>
      <w:r>
        <w:rPr>
          <w:rFonts w:cs="Mangal"/>
          <w:b/>
          <w:bCs/>
          <w:sz w:val="24"/>
          <w:szCs w:val="24"/>
          <w:rtl/>
        </w:rPr>
        <w:t xml:space="preserve"> </w:t>
      </w:r>
      <w:r w:rsidRPr="002D006D">
        <w:rPr>
          <w:rFonts w:cs="Mangal" w:hint="cs"/>
          <w:b/>
          <w:bCs/>
          <w:sz w:val="24"/>
          <w:szCs w:val="24"/>
          <w:rtl/>
          <w:cs/>
        </w:rPr>
        <w:t xml:space="preserve">: </w:t>
      </w:r>
      <w:r w:rsidRPr="002D006D">
        <w:rPr>
          <w:rFonts w:cs="Mangal" w:hint="cs"/>
          <w:b/>
          <w:bCs/>
          <w:sz w:val="24"/>
          <w:szCs w:val="24"/>
          <w:cs/>
          <w:lang w:bidi="hi-IN"/>
        </w:rPr>
        <w:t>बैंक द्वारा कार्य</w:t>
      </w:r>
      <w:r w:rsidRPr="002D006D">
        <w:rPr>
          <w:rFonts w:cs="Mangal"/>
          <w:b/>
          <w:bCs/>
          <w:sz w:val="24"/>
          <w:szCs w:val="24"/>
          <w:rtl/>
          <w:cs/>
        </w:rPr>
        <w:t xml:space="preserve"> </w:t>
      </w:r>
      <w:r w:rsidRPr="002D006D">
        <w:rPr>
          <w:rFonts w:cs="Mangal" w:hint="cs"/>
          <w:b/>
          <w:bCs/>
          <w:sz w:val="24"/>
          <w:szCs w:val="24"/>
          <w:cs/>
          <w:lang w:bidi="hi-IN"/>
        </w:rPr>
        <w:t xml:space="preserve">का </w:t>
      </w:r>
      <w:r w:rsidRPr="002D006D">
        <w:rPr>
          <w:rFonts w:cs="Mangal"/>
          <w:b/>
          <w:bCs/>
          <w:sz w:val="24"/>
          <w:szCs w:val="24"/>
          <w:cs/>
          <w:lang w:bidi="hi-IN"/>
        </w:rPr>
        <w:t>आदेश</w:t>
      </w:r>
      <w:r w:rsidRPr="002D006D">
        <w:rPr>
          <w:rFonts w:cs="Mangal" w:hint="cs"/>
          <w:b/>
          <w:bCs/>
          <w:sz w:val="24"/>
          <w:szCs w:val="24"/>
          <w:cs/>
          <w:lang w:bidi="hi-IN"/>
        </w:rPr>
        <w:t xml:space="preserve"> देने की </w:t>
      </w:r>
      <w:r w:rsidRPr="002D006D">
        <w:rPr>
          <w:rFonts w:cs="Mangal"/>
          <w:b/>
          <w:bCs/>
          <w:sz w:val="24"/>
          <w:szCs w:val="24"/>
          <w:cs/>
          <w:lang w:bidi="hi-IN"/>
        </w:rPr>
        <w:t xml:space="preserve">तारीख से </w:t>
      </w:r>
      <w:r w:rsidRPr="002D006D">
        <w:rPr>
          <w:rFonts w:cs="Mangal"/>
          <w:b/>
          <w:bCs/>
          <w:sz w:val="24"/>
          <w:szCs w:val="24"/>
          <w:rtl/>
          <w:cs/>
        </w:rPr>
        <w:t xml:space="preserve">30 </w:t>
      </w:r>
      <w:r w:rsidRPr="002D006D">
        <w:rPr>
          <w:rFonts w:cs="Mangal"/>
          <w:b/>
          <w:bCs/>
          <w:sz w:val="24"/>
          <w:szCs w:val="24"/>
          <w:rtl/>
          <w:cs/>
          <w:lang w:bidi="hi-IN"/>
        </w:rPr>
        <w:t>दिन</w:t>
      </w:r>
      <w:r w:rsidRPr="002D006D">
        <w:rPr>
          <w:rFonts w:cs="Mangal" w:hint="cs"/>
          <w:b/>
          <w:bCs/>
          <w:sz w:val="24"/>
          <w:szCs w:val="24"/>
          <w:cs/>
          <w:lang w:bidi="hi-IN"/>
        </w:rPr>
        <w:t xml:space="preserve"> तक </w:t>
      </w:r>
    </w:p>
    <w:p w:rsidR="0025510F" w:rsidRPr="002D006D" w:rsidRDefault="0025510F" w:rsidP="005229E8">
      <w:pPr>
        <w:ind w:left="360"/>
        <w:rPr>
          <w:rFonts w:cs="Mangal"/>
          <w:b/>
          <w:bCs/>
          <w:sz w:val="24"/>
          <w:szCs w:val="24"/>
        </w:rPr>
      </w:pPr>
      <w:r>
        <w:rPr>
          <w:rFonts w:cs="Mangal" w:hint="cs"/>
          <w:b/>
          <w:bCs/>
          <w:sz w:val="24"/>
          <w:szCs w:val="24"/>
          <w:cs/>
          <w:lang w:bidi="hi-IN"/>
        </w:rPr>
        <w:t xml:space="preserve">इ कार्य समाप्ति की तिथि : किये गए कार्य की प्रगति के आधार पर ( </w:t>
      </w:r>
      <w:r w:rsidR="005229E8">
        <w:rPr>
          <w:rFonts w:cs="Mangal" w:hint="cs"/>
          <w:b/>
          <w:bCs/>
          <w:sz w:val="24"/>
          <w:szCs w:val="24"/>
          <w:cs/>
          <w:lang w:bidi="hi-IN"/>
        </w:rPr>
        <w:t>न्यूनतम बिल पूर्ण कार्यादेश का ५०% होना चाहिए.</w:t>
      </w:r>
      <w:r>
        <w:rPr>
          <w:rFonts w:cs="Mangal" w:hint="cs"/>
          <w:b/>
          <w:bCs/>
          <w:sz w:val="24"/>
          <w:szCs w:val="24"/>
          <w:rtl/>
          <w:cs/>
          <w:lang w:bidi="hi-IN"/>
        </w:rPr>
        <w:t xml:space="preserve"> </w:t>
      </w:r>
    </w:p>
    <w:p w:rsidR="0025510F" w:rsidRPr="002D006D" w:rsidRDefault="0025510F" w:rsidP="0025510F">
      <w:pPr>
        <w:ind w:left="360"/>
        <w:rPr>
          <w:rFonts w:cs="Mangal"/>
          <w:b/>
          <w:bCs/>
          <w:sz w:val="24"/>
          <w:szCs w:val="24"/>
          <w:lang w:bidi="hi-IN"/>
        </w:rPr>
      </w:pPr>
      <w:r w:rsidRPr="002D006D">
        <w:rPr>
          <w:rFonts w:cs="Mangal" w:hint="cs"/>
          <w:b/>
          <w:bCs/>
          <w:sz w:val="24"/>
          <w:szCs w:val="24"/>
          <w:cs/>
          <w:lang w:bidi="hi-IN"/>
        </w:rPr>
        <w:t>फ</w:t>
      </w:r>
      <w:r w:rsidRPr="002D006D">
        <w:rPr>
          <w:rFonts w:cs="Mangal" w:hint="cs"/>
          <w:b/>
          <w:bCs/>
          <w:sz w:val="24"/>
          <w:szCs w:val="24"/>
          <w:rtl/>
          <w:cs/>
        </w:rPr>
        <w:t xml:space="preserve">) </w:t>
      </w:r>
      <w:r w:rsidRPr="002D006D">
        <w:rPr>
          <w:rFonts w:cs="Mangal"/>
          <w:b/>
          <w:bCs/>
          <w:sz w:val="24"/>
          <w:szCs w:val="24"/>
          <w:cs/>
          <w:lang w:bidi="hi-IN"/>
        </w:rPr>
        <w:t>प्रतिधारण</w:t>
      </w:r>
      <w:r w:rsidRPr="002D006D">
        <w:rPr>
          <w:rFonts w:cs="Mangal" w:hint="cs"/>
          <w:b/>
          <w:bCs/>
          <w:sz w:val="24"/>
          <w:szCs w:val="24"/>
          <w:rtl/>
          <w:cs/>
        </w:rPr>
        <w:t xml:space="preserve"> (</w:t>
      </w:r>
      <w:r w:rsidRPr="002D006D">
        <w:rPr>
          <w:rFonts w:cs="Mangal" w:hint="cs"/>
          <w:b/>
          <w:bCs/>
          <w:sz w:val="24"/>
          <w:szCs w:val="24"/>
          <w:rtl/>
          <w:cs/>
          <w:lang w:bidi="hi-IN"/>
        </w:rPr>
        <w:t>रिटेंशन</w:t>
      </w:r>
      <w:r w:rsidRPr="002D006D">
        <w:rPr>
          <w:rFonts w:cs="Mangal" w:hint="cs"/>
          <w:b/>
          <w:bCs/>
          <w:sz w:val="24"/>
          <w:szCs w:val="24"/>
          <w:rtl/>
          <w:cs/>
        </w:rPr>
        <w:t xml:space="preserve">) </w:t>
      </w:r>
      <w:r w:rsidRPr="002D006D">
        <w:rPr>
          <w:rFonts w:cs="Mangal"/>
          <w:b/>
          <w:bCs/>
          <w:sz w:val="24"/>
          <w:szCs w:val="24"/>
          <w:cs/>
          <w:lang w:bidi="hi-IN"/>
        </w:rPr>
        <w:t>जमा</w:t>
      </w:r>
      <w:r w:rsidRPr="002D006D">
        <w:rPr>
          <w:rFonts w:cs="Mangal" w:hint="cs"/>
          <w:b/>
          <w:bCs/>
          <w:sz w:val="24"/>
          <w:szCs w:val="24"/>
          <w:rtl/>
          <w:cs/>
        </w:rPr>
        <w:tab/>
        <w:t xml:space="preserve">: </w:t>
      </w:r>
      <w:r w:rsidRPr="002D006D">
        <w:rPr>
          <w:rFonts w:cs="Mangal" w:hint="cs"/>
          <w:b/>
          <w:bCs/>
          <w:sz w:val="24"/>
          <w:szCs w:val="24"/>
          <w:cs/>
          <w:lang w:bidi="hi-IN"/>
        </w:rPr>
        <w:t xml:space="preserve">किए गए कार्य की लागत का </w:t>
      </w:r>
      <w:r w:rsidRPr="002D006D">
        <w:rPr>
          <w:rFonts w:cs="Mangal" w:hint="cs"/>
          <w:b/>
          <w:bCs/>
          <w:sz w:val="24"/>
          <w:szCs w:val="24"/>
          <w:rtl/>
          <w:cs/>
        </w:rPr>
        <w:t xml:space="preserve">8 </w:t>
      </w:r>
      <w:r w:rsidR="005229E8">
        <w:rPr>
          <w:rFonts w:cs="Mangal" w:hint="cs"/>
          <w:b/>
          <w:bCs/>
          <w:sz w:val="24"/>
          <w:szCs w:val="24"/>
          <w:cs/>
          <w:lang w:bidi="hi-IN"/>
        </w:rPr>
        <w:t>%</w:t>
      </w:r>
    </w:p>
    <w:p w:rsidR="0025510F" w:rsidRPr="00304223" w:rsidRDefault="0025510F" w:rsidP="0025510F">
      <w:pPr>
        <w:ind w:left="360"/>
        <w:rPr>
          <w:rFonts w:cs="Mangal"/>
          <w:sz w:val="24"/>
          <w:szCs w:val="24"/>
        </w:rPr>
      </w:pPr>
    </w:p>
    <w:p w:rsidR="0025510F" w:rsidRPr="009C2D91" w:rsidRDefault="0025510F" w:rsidP="0025510F">
      <w:pPr>
        <w:rPr>
          <w:rFonts w:cs="Mangal"/>
          <w:b/>
          <w:bCs/>
          <w:sz w:val="24"/>
          <w:szCs w:val="24"/>
        </w:rPr>
      </w:pPr>
    </w:p>
    <w:p w:rsidR="0025510F" w:rsidRPr="009C2D91" w:rsidRDefault="0025510F" w:rsidP="0025510F">
      <w:pPr>
        <w:rPr>
          <w:rFonts w:cs="Mangal"/>
          <w:b/>
          <w:bCs/>
          <w:sz w:val="24"/>
          <w:szCs w:val="24"/>
        </w:rPr>
      </w:pPr>
      <w:r w:rsidRPr="009C2D91">
        <w:rPr>
          <w:rFonts w:cs="Mangal" w:hint="cs"/>
          <w:b/>
          <w:bCs/>
          <w:sz w:val="24"/>
          <w:szCs w:val="24"/>
          <w:cs/>
          <w:lang w:bidi="hi-IN"/>
        </w:rPr>
        <w:t xml:space="preserve">संविदाकार के हस्ताक्षर </w:t>
      </w:r>
    </w:p>
    <w:p w:rsidR="0025510F" w:rsidRDefault="0025510F" w:rsidP="0025510F">
      <w:pPr>
        <w:rPr>
          <w:rFonts w:cs="Mangal"/>
          <w:sz w:val="24"/>
          <w:szCs w:val="24"/>
        </w:rPr>
      </w:pPr>
    </w:p>
    <w:p w:rsidR="0025510F" w:rsidRDefault="0025510F" w:rsidP="0025510F">
      <w:pPr>
        <w:rPr>
          <w:rFonts w:cs="Mangal"/>
          <w:sz w:val="24"/>
          <w:szCs w:val="24"/>
        </w:rPr>
      </w:pPr>
    </w:p>
    <w:p w:rsidR="0025510F" w:rsidRDefault="0025510F" w:rsidP="0025510F">
      <w:pPr>
        <w:rPr>
          <w:rFonts w:cs="Mangal"/>
          <w:sz w:val="24"/>
          <w:szCs w:val="24"/>
        </w:rPr>
      </w:pPr>
    </w:p>
    <w:p w:rsidR="0025510F" w:rsidRDefault="0025510F" w:rsidP="0025510F">
      <w:pPr>
        <w:rPr>
          <w:rFonts w:cs="Mangal"/>
          <w:sz w:val="24"/>
          <w:szCs w:val="24"/>
        </w:rPr>
      </w:pPr>
    </w:p>
    <w:p w:rsidR="0025510F" w:rsidRDefault="0025510F" w:rsidP="0025510F">
      <w:pPr>
        <w:rPr>
          <w:rFonts w:cs="Mangal"/>
          <w:sz w:val="24"/>
          <w:szCs w:val="24"/>
        </w:rPr>
      </w:pPr>
    </w:p>
    <w:p w:rsidR="0025510F" w:rsidRDefault="0025510F" w:rsidP="0025510F">
      <w:pPr>
        <w:rPr>
          <w:rFonts w:cs="Mangal"/>
          <w:sz w:val="24"/>
          <w:szCs w:val="24"/>
        </w:rPr>
      </w:pPr>
    </w:p>
    <w:p w:rsidR="0025510F" w:rsidRDefault="0025510F" w:rsidP="0025510F">
      <w:pPr>
        <w:rPr>
          <w:rFonts w:cs="Mangal"/>
          <w:sz w:val="24"/>
          <w:szCs w:val="24"/>
        </w:rPr>
      </w:pPr>
    </w:p>
    <w:p w:rsidR="000077B4" w:rsidRPr="00470BD9" w:rsidRDefault="000077B4" w:rsidP="000077B4">
      <w:pPr>
        <w:shd w:val="clear" w:color="auto" w:fill="FFFFFF"/>
        <w:jc w:val="center"/>
        <w:rPr>
          <w:rFonts w:ascii="Arial" w:eastAsia="Times New Roman" w:hAnsi="Arial" w:cs="Arial"/>
          <w:b/>
          <w:bCs/>
          <w:color w:val="000000"/>
          <w:sz w:val="40"/>
          <w:szCs w:val="40"/>
          <w:lang w:bidi="hi-IN"/>
        </w:rPr>
      </w:pPr>
      <w:r w:rsidRPr="00470BD9">
        <w:rPr>
          <w:rFonts w:ascii="Arial" w:eastAsia="Times New Roman" w:hAnsi="Arial" w:cs="Arial"/>
          <w:b/>
          <w:bCs/>
          <w:color w:val="000000"/>
          <w:sz w:val="40"/>
          <w:szCs w:val="40"/>
          <w:lang w:bidi="hi-IN"/>
        </w:rPr>
        <w:lastRenderedPageBreak/>
        <w:t>CENTRAL BANK OF INDIA</w:t>
      </w:r>
    </w:p>
    <w:p w:rsidR="000077B4" w:rsidRPr="00EF5312" w:rsidRDefault="00A47F72" w:rsidP="000077B4">
      <w:pPr>
        <w:autoSpaceDE w:val="0"/>
        <w:autoSpaceDN w:val="0"/>
        <w:adjustRightInd w:val="0"/>
        <w:spacing w:after="0" w:line="240" w:lineRule="auto"/>
        <w:jc w:val="center"/>
        <w:rPr>
          <w:rFonts w:ascii="Arial" w:hAnsi="Arial" w:cs="Arial"/>
          <w:b/>
          <w:color w:val="000000"/>
        </w:rPr>
      </w:pPr>
      <w:r w:rsidRPr="00EF5312">
        <w:rPr>
          <w:rFonts w:ascii="Arial" w:hAnsi="Arial" w:cs="Arial"/>
          <w:b/>
          <w:color w:val="000000"/>
        </w:rPr>
        <w:t xml:space="preserve">INIVITES </w:t>
      </w:r>
    </w:p>
    <w:p w:rsidR="00A47F72" w:rsidRPr="00ED0CD6" w:rsidRDefault="00A47F72" w:rsidP="000077B4">
      <w:pPr>
        <w:autoSpaceDE w:val="0"/>
        <w:autoSpaceDN w:val="0"/>
        <w:adjustRightInd w:val="0"/>
        <w:spacing w:after="0" w:line="240" w:lineRule="auto"/>
        <w:jc w:val="center"/>
        <w:rPr>
          <w:rFonts w:ascii="Arial" w:hAnsi="Arial" w:cs="Arial"/>
          <w:color w:val="000000"/>
        </w:rPr>
      </w:pPr>
    </w:p>
    <w:p w:rsidR="00114753" w:rsidRDefault="000077B4" w:rsidP="00757C8F">
      <w:pPr>
        <w:autoSpaceDE w:val="0"/>
        <w:autoSpaceDN w:val="0"/>
        <w:adjustRightInd w:val="0"/>
        <w:spacing w:after="0" w:line="240" w:lineRule="auto"/>
        <w:jc w:val="center"/>
        <w:rPr>
          <w:rFonts w:ascii="Arial" w:hAnsi="Arial" w:cs="Arial"/>
          <w:color w:val="000000"/>
          <w:sz w:val="32"/>
          <w:szCs w:val="32"/>
        </w:rPr>
      </w:pPr>
      <w:r w:rsidRPr="00470BD9">
        <w:rPr>
          <w:rFonts w:ascii="Arial" w:hAnsi="Arial" w:cs="Arial"/>
          <w:color w:val="000000"/>
          <w:sz w:val="32"/>
          <w:szCs w:val="32"/>
        </w:rPr>
        <w:t xml:space="preserve">Tender for </w:t>
      </w:r>
      <w:r w:rsidR="001A1888">
        <w:rPr>
          <w:rFonts w:ascii="Arial" w:hAnsi="Arial" w:cs="Arial"/>
          <w:color w:val="000000"/>
          <w:sz w:val="32"/>
          <w:szCs w:val="32"/>
        </w:rPr>
        <w:t>Cupboards</w:t>
      </w:r>
      <w:r w:rsidR="00433EB3">
        <w:rPr>
          <w:rFonts w:ascii="Arial" w:hAnsi="Arial" w:cs="Arial"/>
          <w:color w:val="000000"/>
          <w:sz w:val="32"/>
          <w:szCs w:val="32"/>
        </w:rPr>
        <w:t xml:space="preserve"> </w:t>
      </w:r>
      <w:r w:rsidR="00433EB3" w:rsidRPr="00433EB3">
        <w:rPr>
          <w:rFonts w:ascii="Arial" w:hAnsi="Arial" w:cs="Arial"/>
          <w:color w:val="000000"/>
          <w:sz w:val="32"/>
          <w:szCs w:val="32"/>
        </w:rPr>
        <w:t xml:space="preserve">(File storage purpose) </w:t>
      </w:r>
      <w:r w:rsidR="001A1888">
        <w:rPr>
          <w:rFonts w:ascii="Arial" w:hAnsi="Arial" w:cs="Arial"/>
          <w:color w:val="000000"/>
          <w:sz w:val="32"/>
          <w:szCs w:val="32"/>
        </w:rPr>
        <w:t xml:space="preserve">in </w:t>
      </w:r>
    </w:p>
    <w:p w:rsidR="00E22571" w:rsidRPr="00470BD9" w:rsidRDefault="000077B4" w:rsidP="000077B4">
      <w:pPr>
        <w:autoSpaceDE w:val="0"/>
        <w:autoSpaceDN w:val="0"/>
        <w:adjustRightInd w:val="0"/>
        <w:spacing w:after="0" w:line="240" w:lineRule="auto"/>
        <w:jc w:val="center"/>
        <w:rPr>
          <w:rFonts w:ascii="Arial" w:hAnsi="Arial" w:cs="Arial"/>
          <w:color w:val="000000"/>
          <w:sz w:val="32"/>
          <w:szCs w:val="32"/>
        </w:rPr>
      </w:pPr>
      <w:r w:rsidRPr="00470BD9">
        <w:rPr>
          <w:rFonts w:ascii="Arial" w:hAnsi="Arial" w:cs="Arial"/>
          <w:color w:val="000000"/>
          <w:sz w:val="32"/>
          <w:szCs w:val="32"/>
        </w:rPr>
        <w:t xml:space="preserve">Central Bank of India’s Building at Plot No. 4, Block No. 54, </w:t>
      </w:r>
    </w:p>
    <w:p w:rsidR="000077B4" w:rsidRPr="00470BD9" w:rsidRDefault="000077B4" w:rsidP="000077B4">
      <w:pPr>
        <w:autoSpaceDE w:val="0"/>
        <w:autoSpaceDN w:val="0"/>
        <w:adjustRightInd w:val="0"/>
        <w:spacing w:after="0" w:line="240" w:lineRule="auto"/>
        <w:jc w:val="center"/>
        <w:rPr>
          <w:rFonts w:ascii="Arial" w:hAnsi="Arial" w:cs="Arial"/>
          <w:color w:val="000000"/>
          <w:sz w:val="32"/>
          <w:szCs w:val="32"/>
        </w:rPr>
      </w:pPr>
      <w:r w:rsidRPr="00470BD9">
        <w:rPr>
          <w:rFonts w:ascii="Arial" w:hAnsi="Arial" w:cs="Arial"/>
          <w:color w:val="000000"/>
          <w:sz w:val="32"/>
          <w:szCs w:val="32"/>
        </w:rPr>
        <w:t xml:space="preserve">D B Gupta Road, Karol </w:t>
      </w:r>
      <w:proofErr w:type="spellStart"/>
      <w:r w:rsidRPr="00470BD9">
        <w:rPr>
          <w:rFonts w:ascii="Arial" w:hAnsi="Arial" w:cs="Arial"/>
          <w:color w:val="000000"/>
          <w:sz w:val="32"/>
          <w:szCs w:val="32"/>
        </w:rPr>
        <w:t>Bagh</w:t>
      </w:r>
      <w:proofErr w:type="spellEnd"/>
      <w:r w:rsidRPr="00470BD9">
        <w:rPr>
          <w:rFonts w:ascii="Arial" w:hAnsi="Arial" w:cs="Arial"/>
          <w:color w:val="000000"/>
          <w:sz w:val="32"/>
          <w:szCs w:val="32"/>
        </w:rPr>
        <w:t>, New Delhi-110005</w:t>
      </w:r>
    </w:p>
    <w:p w:rsidR="000077B4" w:rsidRPr="00470BD9" w:rsidRDefault="00114753" w:rsidP="000077B4">
      <w:pPr>
        <w:autoSpaceDE w:val="0"/>
        <w:autoSpaceDN w:val="0"/>
        <w:adjustRightInd w:val="0"/>
        <w:spacing w:after="0" w:line="240" w:lineRule="auto"/>
        <w:jc w:val="center"/>
        <w:rPr>
          <w:rFonts w:ascii="Arial" w:hAnsi="Arial" w:cs="Arial"/>
          <w:color w:val="000000"/>
          <w:sz w:val="28"/>
          <w:szCs w:val="28"/>
        </w:rPr>
      </w:pPr>
      <w:r>
        <w:rPr>
          <w:rFonts w:ascii="Arial" w:hAnsi="Arial" w:cs="Arial"/>
          <w:color w:val="000000"/>
          <w:sz w:val="28"/>
          <w:szCs w:val="28"/>
        </w:rPr>
        <w:t>(For Empanelled Vendors only)</w:t>
      </w:r>
    </w:p>
    <w:p w:rsidR="000077B4" w:rsidRPr="00470BD9" w:rsidRDefault="000077B4" w:rsidP="000077B4">
      <w:pPr>
        <w:autoSpaceDE w:val="0"/>
        <w:autoSpaceDN w:val="0"/>
        <w:adjustRightInd w:val="0"/>
        <w:spacing w:after="0" w:line="240" w:lineRule="auto"/>
        <w:jc w:val="center"/>
        <w:rPr>
          <w:rFonts w:ascii="Arial" w:hAnsi="Arial" w:cs="Arial"/>
          <w:color w:val="000000"/>
          <w:sz w:val="28"/>
          <w:szCs w:val="28"/>
        </w:rPr>
      </w:pPr>
    </w:p>
    <w:p w:rsidR="000077B4" w:rsidRPr="00470BD9" w:rsidRDefault="000077B4" w:rsidP="000077B4">
      <w:pPr>
        <w:autoSpaceDE w:val="0"/>
        <w:autoSpaceDN w:val="0"/>
        <w:adjustRightInd w:val="0"/>
        <w:spacing w:after="0" w:line="240" w:lineRule="auto"/>
        <w:jc w:val="center"/>
        <w:rPr>
          <w:rFonts w:ascii="Arial" w:hAnsi="Arial" w:cs="Arial"/>
          <w:color w:val="000000"/>
          <w:sz w:val="28"/>
          <w:szCs w:val="28"/>
        </w:rPr>
      </w:pPr>
    </w:p>
    <w:p w:rsidR="000077B4" w:rsidRPr="00ED0CD6" w:rsidRDefault="000077B4" w:rsidP="000077B4">
      <w:pPr>
        <w:jc w:val="center"/>
        <w:rPr>
          <w:rFonts w:ascii="Arial" w:hAnsi="Arial" w:cs="Arial"/>
        </w:rPr>
      </w:pPr>
      <w:r w:rsidRPr="00ED0CD6">
        <w:rPr>
          <w:rFonts w:ascii="Arial" w:eastAsia="Times New Roman" w:hAnsi="Arial" w:cs="Arial"/>
          <w:color w:val="000000"/>
          <w:lang w:bidi="hi-IN"/>
        </w:rPr>
        <w:t>Last date of Tender Submission: 3</w:t>
      </w:r>
      <w:r w:rsidR="00B4338F">
        <w:rPr>
          <w:rFonts w:ascii="Arial" w:hAnsi="Arial" w:cs="Arial"/>
        </w:rPr>
        <w:t>.30 PM of 23</w:t>
      </w:r>
      <w:r w:rsidRPr="00ED0CD6">
        <w:rPr>
          <w:rFonts w:ascii="Arial" w:hAnsi="Arial" w:cs="Arial"/>
        </w:rPr>
        <w:t>.0</w:t>
      </w:r>
      <w:r w:rsidR="00140D94">
        <w:rPr>
          <w:rFonts w:ascii="Arial" w:hAnsi="Arial" w:cs="Arial"/>
        </w:rPr>
        <w:t>2.2018</w:t>
      </w:r>
    </w:p>
    <w:p w:rsidR="000077B4" w:rsidRPr="00ED0CD6" w:rsidRDefault="000077B4" w:rsidP="000077B4">
      <w:pPr>
        <w:tabs>
          <w:tab w:val="left" w:pos="3540"/>
        </w:tabs>
        <w:rPr>
          <w:rFonts w:ascii="Arial" w:hAnsi="Arial" w:cs="Arial"/>
        </w:rPr>
      </w:pPr>
      <w:r w:rsidRPr="00ED0CD6">
        <w:rPr>
          <w:rFonts w:ascii="Arial" w:hAnsi="Arial" w:cs="Arial"/>
        </w:rPr>
        <w:tab/>
      </w:r>
    </w:p>
    <w:p w:rsidR="000077B4" w:rsidRPr="00ED0CD6" w:rsidRDefault="000077B4" w:rsidP="000077B4">
      <w:pPr>
        <w:jc w:val="center"/>
        <w:rPr>
          <w:rFonts w:ascii="Arial" w:eastAsia="Times New Roman" w:hAnsi="Arial" w:cs="Arial"/>
          <w:color w:val="000000"/>
          <w:lang w:bidi="hi-IN"/>
        </w:rPr>
      </w:pPr>
      <w:r w:rsidRPr="00ED0CD6">
        <w:rPr>
          <w:rFonts w:ascii="Arial" w:hAnsi="Arial" w:cs="Arial"/>
        </w:rPr>
        <w:t>Dat</w:t>
      </w:r>
      <w:r w:rsidR="00140D94">
        <w:rPr>
          <w:rFonts w:ascii="Arial" w:hAnsi="Arial" w:cs="Arial"/>
        </w:rPr>
        <w:t>e of T</w:t>
      </w:r>
      <w:r w:rsidR="00B4338F">
        <w:rPr>
          <w:rFonts w:ascii="Arial" w:hAnsi="Arial" w:cs="Arial"/>
        </w:rPr>
        <w:t>ender opening: 4:30 PM of 23</w:t>
      </w:r>
      <w:r w:rsidRPr="00ED0CD6">
        <w:rPr>
          <w:rFonts w:ascii="Arial" w:hAnsi="Arial" w:cs="Arial"/>
        </w:rPr>
        <w:t>.0</w:t>
      </w:r>
      <w:r w:rsidR="00140D94">
        <w:rPr>
          <w:rFonts w:ascii="Arial" w:hAnsi="Arial" w:cs="Arial"/>
        </w:rPr>
        <w:t>2</w:t>
      </w:r>
      <w:r w:rsidRPr="00ED0CD6">
        <w:rPr>
          <w:rFonts w:ascii="Arial" w:hAnsi="Arial" w:cs="Arial"/>
        </w:rPr>
        <w:t>.201</w:t>
      </w:r>
      <w:r w:rsidR="00140D94">
        <w:rPr>
          <w:rFonts w:ascii="Arial" w:hAnsi="Arial" w:cs="Arial"/>
        </w:rPr>
        <w:t>8</w:t>
      </w:r>
      <w:r w:rsidRPr="00ED0CD6">
        <w:rPr>
          <w:rFonts w:ascii="Arial" w:hAnsi="Arial" w:cs="Arial"/>
        </w:rPr>
        <w:t xml:space="preserve"> or any other date as decided by Bank.</w:t>
      </w:r>
    </w:p>
    <w:p w:rsidR="000077B4" w:rsidRDefault="000077B4" w:rsidP="000077B4">
      <w:pPr>
        <w:jc w:val="center"/>
        <w:rPr>
          <w:rFonts w:ascii="Arial" w:eastAsia="Times New Roman" w:hAnsi="Arial" w:cs="Arial"/>
          <w:color w:val="000000"/>
          <w:lang w:bidi="hi-IN"/>
        </w:rPr>
      </w:pPr>
    </w:p>
    <w:p w:rsidR="001C2C7C" w:rsidRDefault="001C2C7C" w:rsidP="000077B4">
      <w:pPr>
        <w:jc w:val="center"/>
        <w:rPr>
          <w:rFonts w:ascii="Arial" w:eastAsia="Times New Roman" w:hAnsi="Arial" w:cs="Arial"/>
          <w:color w:val="000000"/>
          <w:lang w:bidi="hi-IN"/>
        </w:rPr>
      </w:pPr>
    </w:p>
    <w:p w:rsidR="001C2C7C" w:rsidRDefault="001C2C7C" w:rsidP="000077B4">
      <w:pPr>
        <w:jc w:val="center"/>
        <w:rPr>
          <w:rFonts w:ascii="Arial" w:eastAsia="Times New Roman" w:hAnsi="Arial" w:cs="Arial"/>
          <w:color w:val="000000"/>
          <w:lang w:bidi="hi-IN"/>
        </w:rPr>
      </w:pPr>
    </w:p>
    <w:p w:rsidR="001C2C7C" w:rsidRDefault="001C2C7C" w:rsidP="000077B4">
      <w:pPr>
        <w:jc w:val="center"/>
        <w:rPr>
          <w:rFonts w:ascii="Arial" w:eastAsia="Times New Roman" w:hAnsi="Arial" w:cs="Arial"/>
          <w:color w:val="000000"/>
          <w:lang w:bidi="hi-IN"/>
        </w:rPr>
      </w:pPr>
    </w:p>
    <w:p w:rsidR="001C2C7C" w:rsidRDefault="001C2C7C" w:rsidP="000077B4">
      <w:pPr>
        <w:jc w:val="center"/>
        <w:rPr>
          <w:rFonts w:ascii="Arial" w:eastAsia="Times New Roman" w:hAnsi="Arial" w:cs="Arial"/>
          <w:color w:val="000000"/>
          <w:lang w:bidi="hi-IN"/>
        </w:rPr>
      </w:pPr>
    </w:p>
    <w:p w:rsidR="001C2C7C" w:rsidRPr="00ED0CD6" w:rsidRDefault="001C2C7C" w:rsidP="000077B4">
      <w:pPr>
        <w:jc w:val="center"/>
        <w:rPr>
          <w:rFonts w:ascii="Arial" w:eastAsia="Times New Roman" w:hAnsi="Arial" w:cs="Arial"/>
          <w:color w:val="000000"/>
          <w:lang w:bidi="hi-IN"/>
        </w:rPr>
      </w:pPr>
    </w:p>
    <w:p w:rsidR="000077B4" w:rsidRPr="00ED0CD6" w:rsidRDefault="001C2C7C" w:rsidP="000077B4">
      <w:pPr>
        <w:autoSpaceDE w:val="0"/>
        <w:autoSpaceDN w:val="0"/>
        <w:adjustRightInd w:val="0"/>
        <w:spacing w:after="0" w:line="240" w:lineRule="auto"/>
        <w:jc w:val="center"/>
        <w:rPr>
          <w:rFonts w:ascii="Arial" w:hAnsi="Arial" w:cs="Arial"/>
          <w:color w:val="9A3300"/>
        </w:rPr>
      </w:pPr>
      <w:r>
        <w:rPr>
          <w:rFonts w:ascii="Arial" w:hAnsi="Arial" w:cs="Arial"/>
          <w:color w:val="000000"/>
        </w:rPr>
        <w:t>All materials should be GRIHA certified and certificate for the same should be provided before final payment.</w:t>
      </w:r>
    </w:p>
    <w:p w:rsidR="000077B4" w:rsidRPr="00ED0CD6" w:rsidRDefault="000077B4" w:rsidP="000077B4">
      <w:pPr>
        <w:autoSpaceDE w:val="0"/>
        <w:autoSpaceDN w:val="0"/>
        <w:adjustRightInd w:val="0"/>
        <w:spacing w:after="0" w:line="240" w:lineRule="auto"/>
        <w:jc w:val="both"/>
        <w:rPr>
          <w:rFonts w:ascii="Arial" w:hAnsi="Arial" w:cs="Arial"/>
          <w:color w:val="9A3300"/>
        </w:rPr>
      </w:pPr>
    </w:p>
    <w:p w:rsidR="000077B4" w:rsidRPr="00ED0CD6" w:rsidRDefault="000077B4" w:rsidP="000077B4">
      <w:pPr>
        <w:autoSpaceDE w:val="0"/>
        <w:autoSpaceDN w:val="0"/>
        <w:adjustRightInd w:val="0"/>
        <w:spacing w:after="0" w:line="240" w:lineRule="auto"/>
        <w:rPr>
          <w:rFonts w:ascii="Arial" w:hAnsi="Arial" w:cs="Arial"/>
          <w:color w:val="9A3300"/>
        </w:rPr>
      </w:pPr>
    </w:p>
    <w:p w:rsidR="000077B4" w:rsidRPr="00ED0CD6" w:rsidRDefault="000077B4" w:rsidP="000077B4">
      <w:pPr>
        <w:autoSpaceDE w:val="0"/>
        <w:autoSpaceDN w:val="0"/>
        <w:adjustRightInd w:val="0"/>
        <w:spacing w:after="0" w:line="240" w:lineRule="auto"/>
        <w:rPr>
          <w:rFonts w:ascii="Arial" w:hAnsi="Arial" w:cs="Arial"/>
          <w:color w:val="9A3300"/>
        </w:rPr>
      </w:pPr>
    </w:p>
    <w:p w:rsidR="00E22571" w:rsidRPr="00ED0CD6" w:rsidRDefault="00E22571" w:rsidP="00E22571">
      <w:pPr>
        <w:jc w:val="center"/>
        <w:rPr>
          <w:rFonts w:ascii="Arial" w:hAnsi="Arial" w:cs="Arial"/>
        </w:rPr>
      </w:pPr>
    </w:p>
    <w:p w:rsidR="00E22571" w:rsidRPr="00ED0CD6" w:rsidRDefault="00E22571" w:rsidP="00E22571">
      <w:pPr>
        <w:jc w:val="center"/>
        <w:rPr>
          <w:rFonts w:ascii="Arial" w:hAnsi="Arial" w:cs="Arial"/>
        </w:rPr>
      </w:pPr>
    </w:p>
    <w:p w:rsidR="00E22571" w:rsidRPr="00ED0CD6" w:rsidRDefault="00E22571" w:rsidP="00E22571">
      <w:pPr>
        <w:jc w:val="center"/>
        <w:rPr>
          <w:rFonts w:ascii="Arial" w:hAnsi="Arial" w:cs="Arial"/>
        </w:rPr>
      </w:pPr>
    </w:p>
    <w:p w:rsidR="00E22571" w:rsidRPr="00ED0CD6" w:rsidRDefault="00E22571" w:rsidP="00E22571">
      <w:pPr>
        <w:jc w:val="center"/>
        <w:rPr>
          <w:rFonts w:ascii="Arial" w:hAnsi="Arial" w:cs="Arial"/>
        </w:rPr>
      </w:pPr>
    </w:p>
    <w:p w:rsidR="00E22571" w:rsidRPr="00ED0CD6" w:rsidRDefault="00E22571" w:rsidP="00E22571">
      <w:pPr>
        <w:jc w:val="center"/>
        <w:rPr>
          <w:rFonts w:ascii="Arial" w:hAnsi="Arial" w:cs="Arial"/>
        </w:rPr>
      </w:pPr>
    </w:p>
    <w:p w:rsidR="00E22571" w:rsidRPr="00ED0CD6" w:rsidRDefault="00E22571" w:rsidP="00E22571">
      <w:pPr>
        <w:jc w:val="center"/>
        <w:rPr>
          <w:rFonts w:ascii="Arial" w:hAnsi="Arial" w:cs="Arial"/>
        </w:rPr>
      </w:pPr>
    </w:p>
    <w:p w:rsidR="00E22571" w:rsidRPr="00ED0CD6" w:rsidRDefault="00E22571" w:rsidP="00E22571">
      <w:pPr>
        <w:jc w:val="center"/>
        <w:rPr>
          <w:rFonts w:ascii="Arial" w:hAnsi="Arial" w:cs="Arial"/>
        </w:rPr>
      </w:pPr>
    </w:p>
    <w:p w:rsidR="00E22571" w:rsidRPr="00470BD9" w:rsidRDefault="00E22571" w:rsidP="00E22571">
      <w:pPr>
        <w:autoSpaceDE w:val="0"/>
        <w:autoSpaceDN w:val="0"/>
        <w:adjustRightInd w:val="0"/>
        <w:spacing w:after="0" w:line="240" w:lineRule="auto"/>
        <w:jc w:val="center"/>
        <w:rPr>
          <w:rFonts w:ascii="Arial" w:hAnsi="Arial" w:cs="Arial"/>
          <w:b/>
          <w:color w:val="000000"/>
        </w:rPr>
      </w:pPr>
      <w:r w:rsidRPr="00470BD9">
        <w:rPr>
          <w:rFonts w:ascii="Arial" w:hAnsi="Arial" w:cs="Arial"/>
          <w:b/>
          <w:color w:val="000000"/>
        </w:rPr>
        <w:t>TENDER DOCUMENT FOR</w:t>
      </w:r>
    </w:p>
    <w:p w:rsidR="00E22571" w:rsidRPr="00470BD9" w:rsidRDefault="00E22571" w:rsidP="00E22571">
      <w:pPr>
        <w:autoSpaceDE w:val="0"/>
        <w:autoSpaceDN w:val="0"/>
        <w:adjustRightInd w:val="0"/>
        <w:spacing w:after="0" w:line="240" w:lineRule="auto"/>
        <w:rPr>
          <w:rFonts w:ascii="Arial" w:hAnsi="Arial" w:cs="Arial"/>
          <w:b/>
          <w:color w:val="000000"/>
        </w:rPr>
      </w:pPr>
    </w:p>
    <w:p w:rsidR="00E22571" w:rsidRPr="00262237" w:rsidRDefault="00433EB3" w:rsidP="00262237">
      <w:pPr>
        <w:autoSpaceDE w:val="0"/>
        <w:autoSpaceDN w:val="0"/>
        <w:adjustRightInd w:val="0"/>
        <w:spacing w:after="0" w:line="240" w:lineRule="auto"/>
        <w:jc w:val="both"/>
        <w:rPr>
          <w:rFonts w:ascii="Arial" w:hAnsi="Arial" w:cs="Arial"/>
          <w:b/>
          <w:color w:val="000000"/>
        </w:rPr>
      </w:pPr>
      <w:r>
        <w:rPr>
          <w:rFonts w:ascii="Arial" w:hAnsi="Arial" w:cs="Arial"/>
          <w:b/>
          <w:color w:val="000000"/>
        </w:rPr>
        <w:lastRenderedPageBreak/>
        <w:t xml:space="preserve">CUPBOARDS </w:t>
      </w:r>
      <w:r w:rsidRPr="002D4DCC">
        <w:rPr>
          <w:rFonts w:ascii="Arial" w:hAnsi="Arial" w:cs="Arial"/>
          <w:b/>
          <w:color w:val="000000"/>
        </w:rPr>
        <w:t xml:space="preserve">(FILE STORAGE PURPOSE) </w:t>
      </w:r>
      <w:r>
        <w:rPr>
          <w:rFonts w:ascii="Arial" w:hAnsi="Arial" w:cs="Arial"/>
          <w:b/>
          <w:color w:val="000000"/>
        </w:rPr>
        <w:t xml:space="preserve">IN </w:t>
      </w:r>
      <w:r w:rsidRPr="00262237">
        <w:rPr>
          <w:rFonts w:ascii="Arial" w:hAnsi="Arial" w:cs="Arial"/>
          <w:b/>
          <w:color w:val="000000"/>
        </w:rPr>
        <w:t>CENTRAL BANK OF INDIA’S BUILDING AT PLOT NO.4, BLOCK NO. 54, D B GUPTA ROAD</w:t>
      </w:r>
      <w:r w:rsidR="00262237" w:rsidRPr="00262237">
        <w:rPr>
          <w:rFonts w:ascii="Arial" w:hAnsi="Arial" w:cs="Arial"/>
          <w:b/>
          <w:color w:val="000000"/>
        </w:rPr>
        <w:t>, KAROL BAGH, NEW DELHI-110005</w:t>
      </w:r>
    </w:p>
    <w:p w:rsidR="00E22571" w:rsidRPr="00262237" w:rsidRDefault="00E22571" w:rsidP="00262237">
      <w:pPr>
        <w:jc w:val="both"/>
        <w:rPr>
          <w:rFonts w:ascii="Arial" w:hAnsi="Arial" w:cs="Arial"/>
          <w:b/>
        </w:rPr>
      </w:pPr>
    </w:p>
    <w:p w:rsidR="00E22571" w:rsidRDefault="00E22571" w:rsidP="00E22571">
      <w:pPr>
        <w:rPr>
          <w:rFonts w:ascii="Arial" w:hAnsi="Arial" w:cs="Arial"/>
          <w:b/>
        </w:rPr>
      </w:pPr>
    </w:p>
    <w:p w:rsidR="00E05FA2" w:rsidRPr="00ED0CD6" w:rsidRDefault="00E05FA2" w:rsidP="00E22571">
      <w:pPr>
        <w:rPr>
          <w:rFonts w:ascii="Arial" w:hAnsi="Arial" w:cs="Arial"/>
        </w:rPr>
      </w:pPr>
    </w:p>
    <w:p w:rsidR="00E22571" w:rsidRPr="00ED0CD6" w:rsidRDefault="00E22571" w:rsidP="00E22571">
      <w:pPr>
        <w:rPr>
          <w:rFonts w:ascii="Arial" w:hAnsi="Arial" w:cs="Arial"/>
        </w:rPr>
      </w:pPr>
      <w:r w:rsidRPr="00470BD9">
        <w:rPr>
          <w:rFonts w:ascii="Arial" w:hAnsi="Arial" w:cs="Arial"/>
          <w:b/>
        </w:rPr>
        <w:t>Name of the Tenderer</w:t>
      </w:r>
      <w:r w:rsidRPr="00ED0CD6">
        <w:rPr>
          <w:rFonts w:ascii="Arial" w:hAnsi="Arial" w:cs="Arial"/>
        </w:rPr>
        <w:t>: ……………………………………………………………………………</w:t>
      </w:r>
    </w:p>
    <w:p w:rsidR="00E22571" w:rsidRPr="00ED0CD6" w:rsidRDefault="00E22571" w:rsidP="00E22571">
      <w:pPr>
        <w:rPr>
          <w:rFonts w:ascii="Arial" w:hAnsi="Arial" w:cs="Arial"/>
        </w:rPr>
      </w:pPr>
    </w:p>
    <w:p w:rsidR="00E22571" w:rsidRPr="00ED0CD6" w:rsidRDefault="00E22571" w:rsidP="00E22571">
      <w:pPr>
        <w:rPr>
          <w:rFonts w:ascii="Arial" w:hAnsi="Arial" w:cs="Arial"/>
        </w:rPr>
      </w:pPr>
      <w:r w:rsidRPr="00470BD9">
        <w:rPr>
          <w:rFonts w:ascii="Arial" w:hAnsi="Arial" w:cs="Arial"/>
          <w:b/>
        </w:rPr>
        <w:t>Address:</w:t>
      </w:r>
      <w:r w:rsidRPr="00ED0CD6">
        <w:rPr>
          <w:rFonts w:ascii="Arial" w:hAnsi="Arial" w:cs="Arial"/>
        </w:rPr>
        <w:t xml:space="preserve"> …………………………………………………………………………………………</w:t>
      </w:r>
      <w:r w:rsidR="004E3169">
        <w:rPr>
          <w:rFonts w:ascii="Arial" w:hAnsi="Arial" w:cs="Arial"/>
        </w:rPr>
        <w:t>….</w:t>
      </w:r>
    </w:p>
    <w:p w:rsidR="00E22571" w:rsidRPr="00ED0CD6" w:rsidRDefault="00E22571" w:rsidP="00E22571">
      <w:pPr>
        <w:rPr>
          <w:rFonts w:ascii="Arial" w:hAnsi="Arial" w:cs="Arial"/>
        </w:rPr>
      </w:pPr>
      <w:r w:rsidRPr="00ED0CD6">
        <w:rPr>
          <w:rFonts w:ascii="Arial" w:hAnsi="Arial" w:cs="Arial"/>
        </w:rPr>
        <w:t>……………………………………………………………………………………………………</w:t>
      </w:r>
      <w:r w:rsidR="004E3169">
        <w:rPr>
          <w:rFonts w:ascii="Arial" w:hAnsi="Arial" w:cs="Arial"/>
        </w:rPr>
        <w:t>……</w:t>
      </w:r>
    </w:p>
    <w:p w:rsidR="00E22571" w:rsidRPr="00ED0CD6" w:rsidRDefault="00E22571" w:rsidP="00E22571">
      <w:pPr>
        <w:rPr>
          <w:rFonts w:ascii="Arial" w:hAnsi="Arial" w:cs="Arial"/>
        </w:rPr>
      </w:pPr>
      <w:r w:rsidRPr="00ED0CD6">
        <w:rPr>
          <w:rFonts w:ascii="Arial" w:hAnsi="Arial" w:cs="Arial"/>
        </w:rPr>
        <w:t>……………………………………………………………………………………………………</w:t>
      </w:r>
      <w:r w:rsidR="004E3169">
        <w:rPr>
          <w:rFonts w:ascii="Arial" w:hAnsi="Arial" w:cs="Arial"/>
        </w:rPr>
        <w:t>……</w:t>
      </w:r>
    </w:p>
    <w:p w:rsidR="00E22571" w:rsidRPr="00ED0CD6" w:rsidRDefault="00E22571" w:rsidP="00E22571">
      <w:pPr>
        <w:rPr>
          <w:rFonts w:ascii="Arial" w:hAnsi="Arial" w:cs="Arial"/>
        </w:rPr>
      </w:pPr>
    </w:p>
    <w:p w:rsidR="00E22571" w:rsidRPr="00ED0CD6" w:rsidRDefault="00E22571" w:rsidP="00E22571">
      <w:pPr>
        <w:rPr>
          <w:rFonts w:ascii="Arial" w:hAnsi="Arial" w:cs="Arial"/>
        </w:rPr>
      </w:pPr>
    </w:p>
    <w:p w:rsidR="00E22571" w:rsidRPr="00ED0CD6" w:rsidRDefault="00E22571" w:rsidP="00E22571">
      <w:pPr>
        <w:rPr>
          <w:rFonts w:ascii="Arial" w:hAnsi="Arial" w:cs="Arial"/>
        </w:rPr>
      </w:pPr>
      <w:r w:rsidRPr="00470BD9">
        <w:rPr>
          <w:rFonts w:ascii="Arial" w:hAnsi="Arial" w:cs="Arial"/>
          <w:b/>
        </w:rPr>
        <w:t>Last Date of submission:</w:t>
      </w:r>
      <w:r w:rsidRPr="00ED0CD6">
        <w:rPr>
          <w:rFonts w:ascii="Arial" w:hAnsi="Arial" w:cs="Arial"/>
        </w:rPr>
        <w:t xml:space="preserve"> ______________</w:t>
      </w:r>
    </w:p>
    <w:p w:rsidR="00E22571" w:rsidRPr="00ED0CD6" w:rsidRDefault="00E22571" w:rsidP="00E22571">
      <w:pPr>
        <w:rPr>
          <w:rFonts w:ascii="Arial" w:hAnsi="Arial" w:cs="Arial"/>
        </w:rPr>
      </w:pPr>
    </w:p>
    <w:p w:rsidR="00E22571" w:rsidRPr="00470BD9" w:rsidRDefault="00E22571" w:rsidP="00E22571">
      <w:pPr>
        <w:spacing w:after="0"/>
        <w:rPr>
          <w:rFonts w:ascii="Arial" w:hAnsi="Arial" w:cs="Arial"/>
          <w:b/>
        </w:rPr>
      </w:pPr>
      <w:r w:rsidRPr="00470BD9">
        <w:rPr>
          <w:rFonts w:ascii="Arial" w:hAnsi="Arial" w:cs="Arial"/>
          <w:b/>
        </w:rPr>
        <w:t xml:space="preserve">Dy. Zonal Manager </w:t>
      </w:r>
    </w:p>
    <w:p w:rsidR="00E22571" w:rsidRPr="00470BD9" w:rsidRDefault="00E22571" w:rsidP="00E22571">
      <w:pPr>
        <w:spacing w:after="0"/>
        <w:rPr>
          <w:rFonts w:ascii="Arial" w:hAnsi="Arial" w:cs="Arial"/>
          <w:b/>
        </w:rPr>
      </w:pPr>
      <w:r w:rsidRPr="00470BD9">
        <w:rPr>
          <w:rFonts w:ascii="Arial" w:hAnsi="Arial" w:cs="Arial"/>
          <w:b/>
        </w:rPr>
        <w:t xml:space="preserve">Central Bank of India, </w:t>
      </w:r>
    </w:p>
    <w:p w:rsidR="00E22571" w:rsidRPr="00470BD9" w:rsidRDefault="00E22571" w:rsidP="00E22571">
      <w:pPr>
        <w:autoSpaceDE w:val="0"/>
        <w:autoSpaceDN w:val="0"/>
        <w:adjustRightInd w:val="0"/>
        <w:spacing w:after="0" w:line="240" w:lineRule="auto"/>
        <w:rPr>
          <w:rFonts w:ascii="Arial" w:hAnsi="Arial" w:cs="Arial"/>
          <w:b/>
          <w:color w:val="000000"/>
        </w:rPr>
      </w:pPr>
      <w:r w:rsidRPr="00470BD9">
        <w:rPr>
          <w:rFonts w:ascii="Arial" w:hAnsi="Arial" w:cs="Arial"/>
          <w:b/>
        </w:rPr>
        <w:t xml:space="preserve">Zonal Office, </w:t>
      </w:r>
      <w:r w:rsidRPr="00470BD9">
        <w:rPr>
          <w:rFonts w:ascii="Arial" w:hAnsi="Arial" w:cs="Arial"/>
          <w:b/>
          <w:color w:val="000000"/>
        </w:rPr>
        <w:t xml:space="preserve">Plot No. 4, </w:t>
      </w:r>
    </w:p>
    <w:p w:rsidR="00E22571" w:rsidRPr="00470BD9" w:rsidRDefault="00E22571" w:rsidP="00E22571">
      <w:pPr>
        <w:autoSpaceDE w:val="0"/>
        <w:autoSpaceDN w:val="0"/>
        <w:adjustRightInd w:val="0"/>
        <w:spacing w:after="0" w:line="240" w:lineRule="auto"/>
        <w:rPr>
          <w:rFonts w:ascii="Arial" w:hAnsi="Arial" w:cs="Arial"/>
          <w:b/>
          <w:color w:val="000000"/>
        </w:rPr>
      </w:pPr>
      <w:r w:rsidRPr="00470BD9">
        <w:rPr>
          <w:rFonts w:ascii="Arial" w:hAnsi="Arial" w:cs="Arial"/>
          <w:b/>
          <w:color w:val="000000"/>
        </w:rPr>
        <w:t xml:space="preserve">Block No. 54, D B Gupta Road, </w:t>
      </w:r>
    </w:p>
    <w:p w:rsidR="00E22571" w:rsidRPr="00470BD9" w:rsidRDefault="00E22571" w:rsidP="00E22571">
      <w:pPr>
        <w:autoSpaceDE w:val="0"/>
        <w:autoSpaceDN w:val="0"/>
        <w:adjustRightInd w:val="0"/>
        <w:spacing w:after="0" w:line="240" w:lineRule="auto"/>
        <w:rPr>
          <w:rFonts w:ascii="Arial" w:hAnsi="Arial" w:cs="Arial"/>
          <w:b/>
        </w:rPr>
      </w:pPr>
      <w:r w:rsidRPr="00470BD9">
        <w:rPr>
          <w:rFonts w:ascii="Arial" w:hAnsi="Arial" w:cs="Arial"/>
          <w:b/>
          <w:color w:val="000000"/>
        </w:rPr>
        <w:t xml:space="preserve">Karol </w:t>
      </w:r>
      <w:proofErr w:type="spellStart"/>
      <w:r w:rsidRPr="00470BD9">
        <w:rPr>
          <w:rFonts w:ascii="Arial" w:hAnsi="Arial" w:cs="Arial"/>
          <w:b/>
          <w:color w:val="000000"/>
        </w:rPr>
        <w:t>Bagh</w:t>
      </w:r>
      <w:proofErr w:type="spellEnd"/>
      <w:r w:rsidRPr="00470BD9">
        <w:rPr>
          <w:rFonts w:ascii="Arial" w:hAnsi="Arial" w:cs="Arial"/>
          <w:b/>
          <w:color w:val="000000"/>
        </w:rPr>
        <w:t>, New Delhi-110005</w:t>
      </w:r>
    </w:p>
    <w:p w:rsidR="00E22571" w:rsidRPr="00ED0CD6" w:rsidRDefault="00E22571" w:rsidP="00E22571">
      <w:pPr>
        <w:spacing w:after="0"/>
        <w:rPr>
          <w:rFonts w:ascii="Arial" w:hAnsi="Arial" w:cs="Arial"/>
        </w:rPr>
      </w:pPr>
    </w:p>
    <w:p w:rsidR="00E22571" w:rsidRPr="00ED0CD6" w:rsidRDefault="00E22571" w:rsidP="00E22571">
      <w:pPr>
        <w:rPr>
          <w:rFonts w:ascii="Arial" w:hAnsi="Arial" w:cs="Arial"/>
        </w:rPr>
      </w:pPr>
    </w:p>
    <w:p w:rsidR="00E22571" w:rsidRPr="00ED0CD6" w:rsidRDefault="00E22571" w:rsidP="00E22571">
      <w:pPr>
        <w:rPr>
          <w:rFonts w:ascii="Arial" w:hAnsi="Arial" w:cs="Arial"/>
        </w:rPr>
      </w:pPr>
      <w:r w:rsidRPr="00ED0CD6">
        <w:rPr>
          <w:rFonts w:ascii="Arial" w:hAnsi="Arial" w:cs="Arial"/>
        </w:rPr>
        <w:br w:type="page"/>
      </w:r>
    </w:p>
    <w:p w:rsidR="00E22571" w:rsidRPr="00ED0CD6" w:rsidRDefault="00E22571" w:rsidP="00E22571">
      <w:pPr>
        <w:rPr>
          <w:rFonts w:ascii="Arial" w:hAnsi="Arial" w:cs="Arial"/>
        </w:rPr>
      </w:pPr>
    </w:p>
    <w:p w:rsidR="00E22571" w:rsidRPr="00ED0CD6" w:rsidRDefault="00E22571" w:rsidP="00E22571">
      <w:pPr>
        <w:jc w:val="center"/>
        <w:rPr>
          <w:rFonts w:ascii="Arial" w:hAnsi="Arial" w:cs="Arial"/>
        </w:rPr>
      </w:pPr>
      <w:r w:rsidRPr="00ED0CD6">
        <w:rPr>
          <w:rFonts w:ascii="Arial" w:hAnsi="Arial" w:cs="Arial"/>
        </w:rPr>
        <w:t>APPENDIX TO GENERAL CONDITIONS OF CONTRACT</w:t>
      </w:r>
    </w:p>
    <w:p w:rsidR="00CD4812" w:rsidRPr="00ED0CD6" w:rsidRDefault="00CD4812" w:rsidP="00E22571">
      <w:pPr>
        <w:jc w:val="center"/>
        <w:rPr>
          <w:rFonts w:ascii="Arial" w:hAnsi="Arial" w:cs="Arial"/>
        </w:rPr>
      </w:pPr>
    </w:p>
    <w:p w:rsidR="00E22571" w:rsidRPr="00ED0CD6" w:rsidRDefault="00E22571" w:rsidP="00E22571">
      <w:pPr>
        <w:ind w:left="4320" w:hanging="4320"/>
        <w:rPr>
          <w:rFonts w:ascii="Arial" w:hAnsi="Arial" w:cs="Arial"/>
        </w:rPr>
      </w:pPr>
      <w:r w:rsidRPr="00ED0CD6">
        <w:rPr>
          <w:rFonts w:ascii="Arial" w:hAnsi="Arial" w:cs="Arial"/>
        </w:rPr>
        <w:t>a)         Tender Fee                            :</w:t>
      </w:r>
      <w:r w:rsidRPr="00ED0CD6">
        <w:rPr>
          <w:rFonts w:ascii="Arial" w:hAnsi="Arial" w:cs="Arial"/>
        </w:rPr>
        <w:tab/>
      </w:r>
      <w:r w:rsidR="00262237">
        <w:rPr>
          <w:rFonts w:ascii="Arial" w:hAnsi="Arial" w:cs="Arial"/>
        </w:rPr>
        <w:t>NIL</w:t>
      </w:r>
    </w:p>
    <w:p w:rsidR="00E22571" w:rsidRPr="00ED0CD6" w:rsidRDefault="00E22571" w:rsidP="00E22571">
      <w:pPr>
        <w:ind w:left="720" w:hanging="720"/>
        <w:rPr>
          <w:rFonts w:ascii="Arial" w:hAnsi="Arial" w:cs="Arial"/>
        </w:rPr>
      </w:pPr>
      <w:r w:rsidRPr="00ED0CD6">
        <w:rPr>
          <w:rFonts w:ascii="Arial" w:hAnsi="Arial" w:cs="Arial"/>
        </w:rPr>
        <w:t xml:space="preserve">b) </w:t>
      </w:r>
      <w:r w:rsidRPr="00ED0CD6">
        <w:rPr>
          <w:rFonts w:ascii="Arial" w:hAnsi="Arial" w:cs="Arial"/>
        </w:rPr>
        <w:tab/>
        <w:t xml:space="preserve">Earnest Money Deposit   </w:t>
      </w:r>
      <w:r w:rsidRPr="00ED0CD6">
        <w:rPr>
          <w:rFonts w:ascii="Arial" w:hAnsi="Arial" w:cs="Arial"/>
        </w:rPr>
        <w:tab/>
        <w:t xml:space="preserve">: </w:t>
      </w:r>
      <w:r w:rsidRPr="00ED0CD6">
        <w:rPr>
          <w:rFonts w:ascii="Arial" w:hAnsi="Arial" w:cs="Arial"/>
        </w:rPr>
        <w:tab/>
      </w:r>
      <w:r w:rsidR="00262237">
        <w:rPr>
          <w:rFonts w:ascii="Arial" w:hAnsi="Arial" w:cs="Arial"/>
        </w:rPr>
        <w:t>NIL</w:t>
      </w:r>
    </w:p>
    <w:p w:rsidR="00E22571" w:rsidRPr="00ED0CD6" w:rsidRDefault="00EF5312" w:rsidP="00E22571">
      <w:pPr>
        <w:ind w:left="720" w:hanging="720"/>
        <w:rPr>
          <w:rFonts w:ascii="Arial" w:hAnsi="Arial" w:cs="Arial"/>
        </w:rPr>
      </w:pPr>
      <w:r>
        <w:rPr>
          <w:rFonts w:ascii="Arial" w:hAnsi="Arial" w:cs="Arial"/>
        </w:rPr>
        <w:t>c</w:t>
      </w:r>
      <w:r w:rsidR="00E22571" w:rsidRPr="00ED0CD6">
        <w:rPr>
          <w:rFonts w:ascii="Arial" w:hAnsi="Arial" w:cs="Arial"/>
        </w:rPr>
        <w:t xml:space="preserve">) </w:t>
      </w:r>
      <w:r w:rsidR="00E22571" w:rsidRPr="00ED0CD6">
        <w:rPr>
          <w:rFonts w:ascii="Arial" w:hAnsi="Arial" w:cs="Arial"/>
        </w:rPr>
        <w:tab/>
        <w:t xml:space="preserve">Date of commencement </w:t>
      </w:r>
      <w:r w:rsidR="00E22571" w:rsidRPr="00ED0CD6">
        <w:rPr>
          <w:rFonts w:ascii="Arial" w:hAnsi="Arial" w:cs="Arial"/>
        </w:rPr>
        <w:tab/>
        <w:t xml:space="preserve">: </w:t>
      </w:r>
      <w:r w:rsidR="00E22571" w:rsidRPr="00ED0CD6">
        <w:rPr>
          <w:rFonts w:ascii="Arial" w:hAnsi="Arial" w:cs="Arial"/>
        </w:rPr>
        <w:tab/>
        <w:t>From the date of the work order.</w:t>
      </w:r>
    </w:p>
    <w:p w:rsidR="00E22571" w:rsidRPr="00ED0CD6" w:rsidRDefault="00EF5312" w:rsidP="00E22571">
      <w:pPr>
        <w:rPr>
          <w:rFonts w:ascii="Arial" w:hAnsi="Arial" w:cs="Arial"/>
        </w:rPr>
      </w:pPr>
      <w:r>
        <w:rPr>
          <w:rFonts w:ascii="Arial" w:hAnsi="Arial" w:cs="Arial"/>
        </w:rPr>
        <w:t>d</w:t>
      </w:r>
      <w:r w:rsidR="00262237">
        <w:rPr>
          <w:rFonts w:ascii="Arial" w:hAnsi="Arial" w:cs="Arial"/>
        </w:rPr>
        <w:t xml:space="preserve">) </w:t>
      </w:r>
      <w:r w:rsidR="00262237">
        <w:rPr>
          <w:rFonts w:ascii="Arial" w:hAnsi="Arial" w:cs="Arial"/>
        </w:rPr>
        <w:tab/>
        <w:t xml:space="preserve">Date of Completion </w:t>
      </w:r>
      <w:r w:rsidR="00262237">
        <w:rPr>
          <w:rFonts w:ascii="Arial" w:hAnsi="Arial" w:cs="Arial"/>
        </w:rPr>
        <w:tab/>
      </w:r>
      <w:r w:rsidR="00262237">
        <w:rPr>
          <w:rFonts w:ascii="Arial" w:hAnsi="Arial" w:cs="Arial"/>
        </w:rPr>
        <w:tab/>
        <w:t xml:space="preserve">:          </w:t>
      </w:r>
      <w:r w:rsidR="00786320">
        <w:rPr>
          <w:rFonts w:ascii="Arial" w:hAnsi="Arial" w:cs="Arial"/>
        </w:rPr>
        <w:t>15</w:t>
      </w:r>
      <w:r w:rsidR="00262237">
        <w:rPr>
          <w:rFonts w:ascii="Arial" w:hAnsi="Arial" w:cs="Arial"/>
        </w:rPr>
        <w:t xml:space="preserve"> days from </w:t>
      </w:r>
      <w:r w:rsidR="00262237" w:rsidRPr="00ED0CD6">
        <w:rPr>
          <w:rFonts w:ascii="Arial" w:hAnsi="Arial" w:cs="Arial"/>
        </w:rPr>
        <w:t>date of work order</w:t>
      </w:r>
      <w:r w:rsidR="00262237">
        <w:rPr>
          <w:rFonts w:ascii="Arial" w:hAnsi="Arial" w:cs="Arial"/>
        </w:rPr>
        <w:t>.</w:t>
      </w:r>
    </w:p>
    <w:p w:rsidR="00E22571" w:rsidRDefault="00EF5312" w:rsidP="00114753">
      <w:pPr>
        <w:autoSpaceDE w:val="0"/>
        <w:autoSpaceDN w:val="0"/>
        <w:adjustRightInd w:val="0"/>
        <w:ind w:left="4320" w:hanging="4320"/>
        <w:rPr>
          <w:rFonts w:ascii="Arial" w:hAnsi="Arial" w:cs="Arial"/>
        </w:rPr>
      </w:pPr>
      <w:r>
        <w:rPr>
          <w:rFonts w:ascii="Arial" w:hAnsi="Arial" w:cs="Arial"/>
        </w:rPr>
        <w:t>e</w:t>
      </w:r>
      <w:r w:rsidR="00E22571" w:rsidRPr="00ED0CD6">
        <w:rPr>
          <w:rFonts w:ascii="Arial" w:hAnsi="Arial" w:cs="Arial"/>
        </w:rPr>
        <w:t xml:space="preserve">)         Stages of payment                </w:t>
      </w:r>
      <w:r w:rsidR="00CD4812" w:rsidRPr="00ED0CD6">
        <w:rPr>
          <w:rFonts w:ascii="Arial" w:hAnsi="Arial" w:cs="Arial"/>
        </w:rPr>
        <w:t xml:space="preserve">:           </w:t>
      </w:r>
      <w:r w:rsidR="00114753">
        <w:rPr>
          <w:rFonts w:ascii="Arial" w:hAnsi="Arial" w:cs="Arial"/>
        </w:rPr>
        <w:t xml:space="preserve">progressive </w:t>
      </w:r>
      <w:r w:rsidR="00900DA3">
        <w:rPr>
          <w:rFonts w:ascii="Arial" w:hAnsi="Arial" w:cs="Arial"/>
        </w:rPr>
        <w:t xml:space="preserve">on the basis of </w:t>
      </w:r>
      <w:r w:rsidR="00114753">
        <w:rPr>
          <w:rFonts w:ascii="Arial" w:hAnsi="Arial" w:cs="Arial"/>
        </w:rPr>
        <w:t>work done. (</w:t>
      </w:r>
      <w:proofErr w:type="gramStart"/>
      <w:r w:rsidR="00114753">
        <w:rPr>
          <w:rFonts w:ascii="Arial" w:hAnsi="Arial" w:cs="Arial"/>
        </w:rPr>
        <w:t>min</w:t>
      </w:r>
      <w:proofErr w:type="gramEnd"/>
      <w:r w:rsidR="00695CAA">
        <w:rPr>
          <w:rFonts w:ascii="Arial" w:hAnsi="Arial" w:cs="Arial"/>
        </w:rPr>
        <w:t>.</w:t>
      </w:r>
      <w:r w:rsidR="00114753">
        <w:rPr>
          <w:rFonts w:ascii="Arial" w:hAnsi="Arial" w:cs="Arial"/>
        </w:rPr>
        <w:t xml:space="preserve"> bill amount should be </w:t>
      </w:r>
      <w:r w:rsidR="00140D94">
        <w:rPr>
          <w:rFonts w:ascii="Arial" w:hAnsi="Arial" w:cs="Arial"/>
        </w:rPr>
        <w:t>50% of total work order</w:t>
      </w:r>
      <w:r w:rsidR="00114753">
        <w:rPr>
          <w:rFonts w:ascii="Arial" w:hAnsi="Arial" w:cs="Arial"/>
        </w:rPr>
        <w:t>)</w:t>
      </w:r>
    </w:p>
    <w:p w:rsidR="00431621" w:rsidRDefault="00431621" w:rsidP="00114753">
      <w:pPr>
        <w:autoSpaceDE w:val="0"/>
        <w:autoSpaceDN w:val="0"/>
        <w:adjustRightInd w:val="0"/>
        <w:ind w:left="4320" w:hanging="4320"/>
        <w:rPr>
          <w:rFonts w:ascii="Arial" w:hAnsi="Arial" w:cs="Arial"/>
        </w:rPr>
      </w:pPr>
      <w:r>
        <w:rPr>
          <w:rFonts w:ascii="Arial" w:hAnsi="Arial" w:cs="Arial"/>
        </w:rPr>
        <w:t>f)          Retention Deposit                :            5% of the cost of work done.</w:t>
      </w:r>
    </w:p>
    <w:p w:rsidR="00EF5312" w:rsidRPr="00ED0CD6" w:rsidRDefault="00EF5312" w:rsidP="00114753">
      <w:pPr>
        <w:autoSpaceDE w:val="0"/>
        <w:autoSpaceDN w:val="0"/>
        <w:adjustRightInd w:val="0"/>
        <w:ind w:left="4320" w:hanging="4320"/>
        <w:rPr>
          <w:rFonts w:ascii="Arial" w:hAnsi="Arial" w:cs="Arial"/>
          <w:lang w:bidi="hi-IN"/>
        </w:rPr>
      </w:pPr>
    </w:p>
    <w:p w:rsidR="00CD4812" w:rsidRPr="00ED0CD6" w:rsidRDefault="00CD4812" w:rsidP="00E22571">
      <w:pPr>
        <w:rPr>
          <w:rFonts w:ascii="Arial" w:hAnsi="Arial" w:cs="Arial"/>
        </w:rPr>
      </w:pPr>
    </w:p>
    <w:p w:rsidR="00CD4812" w:rsidRPr="00470BD9" w:rsidRDefault="00CD4812" w:rsidP="00E22571">
      <w:pPr>
        <w:rPr>
          <w:rFonts w:ascii="Arial" w:hAnsi="Arial" w:cs="Arial"/>
          <w:b/>
        </w:rPr>
      </w:pPr>
    </w:p>
    <w:p w:rsidR="00E22571" w:rsidRPr="00470BD9" w:rsidRDefault="00E22571" w:rsidP="00E22571">
      <w:pPr>
        <w:rPr>
          <w:rFonts w:ascii="Arial" w:hAnsi="Arial" w:cs="Arial"/>
          <w:b/>
        </w:rPr>
      </w:pPr>
      <w:r w:rsidRPr="00470BD9">
        <w:rPr>
          <w:rFonts w:ascii="Arial" w:hAnsi="Arial" w:cs="Arial"/>
          <w:b/>
        </w:rPr>
        <w:t xml:space="preserve">Signature of Contractor </w:t>
      </w:r>
    </w:p>
    <w:p w:rsidR="00E22571" w:rsidRPr="00ED0CD6" w:rsidRDefault="00E22571" w:rsidP="00E22571">
      <w:pPr>
        <w:rPr>
          <w:rFonts w:ascii="Arial" w:hAnsi="Arial" w:cs="Arial"/>
        </w:rPr>
      </w:pPr>
    </w:p>
    <w:p w:rsidR="00E22571" w:rsidRPr="00ED0CD6" w:rsidRDefault="00E22571" w:rsidP="00E22571">
      <w:pPr>
        <w:rPr>
          <w:rFonts w:ascii="Arial" w:hAnsi="Arial" w:cs="Arial"/>
        </w:rPr>
      </w:pPr>
    </w:p>
    <w:p w:rsidR="00E22571" w:rsidRPr="00ED0CD6" w:rsidRDefault="00E22571" w:rsidP="00E22571">
      <w:pPr>
        <w:rPr>
          <w:rFonts w:ascii="Arial" w:hAnsi="Arial" w:cs="Arial"/>
        </w:rPr>
      </w:pPr>
    </w:p>
    <w:p w:rsidR="00E22571" w:rsidRPr="00ED0CD6" w:rsidRDefault="00E22571" w:rsidP="00E22571">
      <w:pPr>
        <w:rPr>
          <w:rFonts w:ascii="Arial" w:hAnsi="Arial" w:cs="Arial"/>
        </w:rPr>
      </w:pPr>
    </w:p>
    <w:p w:rsidR="00E22571" w:rsidRPr="00ED0CD6" w:rsidRDefault="00E22571" w:rsidP="00E22571">
      <w:pPr>
        <w:rPr>
          <w:rFonts w:ascii="Arial" w:hAnsi="Arial" w:cs="Arial"/>
        </w:rPr>
      </w:pPr>
    </w:p>
    <w:p w:rsidR="00E22571" w:rsidRPr="00ED0CD6" w:rsidRDefault="00E22571" w:rsidP="00E22571">
      <w:pPr>
        <w:rPr>
          <w:rFonts w:ascii="Arial" w:hAnsi="Arial" w:cs="Arial"/>
        </w:rPr>
      </w:pPr>
    </w:p>
    <w:p w:rsidR="00E22571" w:rsidRPr="00ED0CD6" w:rsidRDefault="00E22571" w:rsidP="00E22571">
      <w:pPr>
        <w:rPr>
          <w:rFonts w:ascii="Arial" w:hAnsi="Arial" w:cs="Arial"/>
        </w:rPr>
      </w:pPr>
    </w:p>
    <w:p w:rsidR="00E22571" w:rsidRPr="00ED0CD6" w:rsidRDefault="00E22571" w:rsidP="00E22571">
      <w:pPr>
        <w:rPr>
          <w:rFonts w:ascii="Arial" w:hAnsi="Arial" w:cs="Arial"/>
        </w:rPr>
      </w:pPr>
    </w:p>
    <w:p w:rsidR="00E22571" w:rsidRPr="00ED0CD6" w:rsidRDefault="00E22571" w:rsidP="00E22571">
      <w:pPr>
        <w:rPr>
          <w:rFonts w:ascii="Arial" w:hAnsi="Arial" w:cs="Arial"/>
        </w:rPr>
      </w:pPr>
    </w:p>
    <w:p w:rsidR="00E22571" w:rsidRPr="00ED0CD6" w:rsidRDefault="00E22571" w:rsidP="00E22571">
      <w:pPr>
        <w:rPr>
          <w:rFonts w:ascii="Arial" w:hAnsi="Arial" w:cs="Arial"/>
        </w:rPr>
      </w:pPr>
    </w:p>
    <w:p w:rsidR="00E22571" w:rsidRPr="00ED0CD6" w:rsidRDefault="00E22571" w:rsidP="00E22571">
      <w:pPr>
        <w:rPr>
          <w:rFonts w:ascii="Arial" w:hAnsi="Arial" w:cs="Arial"/>
        </w:rPr>
      </w:pPr>
    </w:p>
    <w:p w:rsidR="00E22571" w:rsidRPr="00ED0CD6" w:rsidRDefault="00E22571" w:rsidP="00E22571">
      <w:pPr>
        <w:rPr>
          <w:rFonts w:ascii="Arial" w:hAnsi="Arial" w:cs="Arial"/>
        </w:rPr>
      </w:pPr>
    </w:p>
    <w:p w:rsidR="00E22571" w:rsidRPr="00ED0CD6" w:rsidRDefault="00E22571" w:rsidP="00E22571">
      <w:pPr>
        <w:rPr>
          <w:rFonts w:ascii="Arial" w:hAnsi="Arial" w:cs="Arial"/>
        </w:rPr>
      </w:pPr>
    </w:p>
    <w:p w:rsidR="00E22571" w:rsidRPr="00ED0CD6" w:rsidRDefault="00E22571" w:rsidP="00E22571">
      <w:pPr>
        <w:rPr>
          <w:rFonts w:ascii="Arial" w:hAnsi="Arial" w:cs="Arial"/>
        </w:rPr>
      </w:pPr>
    </w:p>
    <w:p w:rsidR="00470BD9" w:rsidRDefault="00470BD9" w:rsidP="00CD4812">
      <w:pPr>
        <w:autoSpaceDE w:val="0"/>
        <w:autoSpaceDN w:val="0"/>
        <w:adjustRightInd w:val="0"/>
        <w:spacing w:after="0" w:line="240" w:lineRule="auto"/>
        <w:jc w:val="center"/>
        <w:rPr>
          <w:rFonts w:ascii="Arial" w:hAnsi="Arial" w:cs="Arial"/>
          <w:color w:val="000000"/>
        </w:rPr>
      </w:pPr>
    </w:p>
    <w:p w:rsidR="00CD4812" w:rsidRPr="00470BD9" w:rsidRDefault="00CD4812" w:rsidP="00CD4812">
      <w:pPr>
        <w:autoSpaceDE w:val="0"/>
        <w:autoSpaceDN w:val="0"/>
        <w:adjustRightInd w:val="0"/>
        <w:spacing w:after="0" w:line="240" w:lineRule="auto"/>
        <w:jc w:val="center"/>
        <w:rPr>
          <w:rFonts w:ascii="Arial" w:hAnsi="Arial" w:cs="Arial"/>
          <w:b/>
          <w:color w:val="000000"/>
        </w:rPr>
      </w:pPr>
      <w:r w:rsidRPr="00470BD9">
        <w:rPr>
          <w:rFonts w:ascii="Arial" w:hAnsi="Arial" w:cs="Arial"/>
          <w:b/>
          <w:color w:val="000000"/>
        </w:rPr>
        <w:t>TENDER DOCUMENT FOR</w:t>
      </w:r>
    </w:p>
    <w:p w:rsidR="00CD4812" w:rsidRPr="00470BD9" w:rsidRDefault="00CD4812" w:rsidP="00CD4812">
      <w:pPr>
        <w:autoSpaceDE w:val="0"/>
        <w:autoSpaceDN w:val="0"/>
        <w:adjustRightInd w:val="0"/>
        <w:spacing w:after="0" w:line="240" w:lineRule="auto"/>
        <w:rPr>
          <w:rFonts w:ascii="Arial" w:hAnsi="Arial" w:cs="Arial"/>
          <w:b/>
          <w:color w:val="000000"/>
        </w:rPr>
      </w:pPr>
    </w:p>
    <w:p w:rsidR="00114753" w:rsidRPr="00262237" w:rsidRDefault="00433EB3" w:rsidP="00114753">
      <w:pPr>
        <w:autoSpaceDE w:val="0"/>
        <w:autoSpaceDN w:val="0"/>
        <w:adjustRightInd w:val="0"/>
        <w:spacing w:after="0" w:line="240" w:lineRule="auto"/>
        <w:jc w:val="both"/>
        <w:rPr>
          <w:rFonts w:ascii="Arial" w:hAnsi="Arial" w:cs="Arial"/>
          <w:b/>
          <w:color w:val="000000"/>
        </w:rPr>
      </w:pPr>
      <w:r>
        <w:rPr>
          <w:rFonts w:ascii="Arial" w:hAnsi="Arial" w:cs="Arial"/>
          <w:b/>
          <w:color w:val="000000"/>
        </w:rPr>
        <w:t>CUPBOARD</w:t>
      </w:r>
      <w:r w:rsidRPr="00262237">
        <w:rPr>
          <w:rFonts w:ascii="Arial" w:hAnsi="Arial" w:cs="Arial"/>
          <w:b/>
          <w:color w:val="000000"/>
        </w:rPr>
        <w:t xml:space="preserve"> </w:t>
      </w:r>
      <w:r w:rsidRPr="00433EB3">
        <w:rPr>
          <w:rFonts w:ascii="Arial" w:hAnsi="Arial" w:cs="Arial"/>
          <w:b/>
          <w:color w:val="000000"/>
        </w:rPr>
        <w:t xml:space="preserve">(FILE STORAGE PURPOSE) </w:t>
      </w:r>
      <w:r w:rsidRPr="00262237">
        <w:rPr>
          <w:rFonts w:ascii="Arial" w:hAnsi="Arial" w:cs="Arial"/>
          <w:b/>
          <w:color w:val="000000"/>
        </w:rPr>
        <w:t xml:space="preserve">WORKS </w:t>
      </w:r>
      <w:r w:rsidR="00114753">
        <w:rPr>
          <w:rFonts w:ascii="Arial" w:hAnsi="Arial" w:cs="Arial"/>
          <w:b/>
          <w:color w:val="000000"/>
        </w:rPr>
        <w:t>IN</w:t>
      </w:r>
      <w:r w:rsidR="00114753" w:rsidRPr="00262237">
        <w:rPr>
          <w:rFonts w:ascii="Arial" w:hAnsi="Arial" w:cs="Arial"/>
          <w:b/>
          <w:color w:val="000000"/>
        </w:rPr>
        <w:t xml:space="preserve"> CENTRAL BANK OF INDIA’S BUILDING AT PLOT NO.4, BLOCK NO. 54, D B GUPTA ROAD, KAROL BAGH, NEW DELHI-110005</w:t>
      </w:r>
    </w:p>
    <w:p w:rsidR="00E22571" w:rsidRPr="00ED0CD6" w:rsidRDefault="00E22571" w:rsidP="00E22571">
      <w:pPr>
        <w:jc w:val="center"/>
        <w:rPr>
          <w:rFonts w:ascii="Arial" w:hAnsi="Arial" w:cs="Arial"/>
        </w:rPr>
      </w:pPr>
    </w:p>
    <w:p w:rsidR="00E22571" w:rsidRPr="00ED0CD6" w:rsidRDefault="00E22571" w:rsidP="00E22571">
      <w:pPr>
        <w:jc w:val="center"/>
        <w:rPr>
          <w:rFonts w:ascii="Arial" w:hAnsi="Arial" w:cs="Arial"/>
          <w:u w:val="single"/>
        </w:rPr>
      </w:pPr>
      <w:r w:rsidRPr="00ED0CD6">
        <w:rPr>
          <w:rFonts w:ascii="Arial" w:hAnsi="Arial" w:cs="Arial"/>
          <w:b/>
          <w:u w:val="single"/>
        </w:rPr>
        <w:t>INDEX</w:t>
      </w:r>
    </w:p>
    <w:p w:rsidR="00E22571" w:rsidRPr="00ED0CD6" w:rsidRDefault="00E22571" w:rsidP="00E22571">
      <w:pPr>
        <w:jc w:val="center"/>
        <w:rPr>
          <w:rFonts w:ascii="Arial" w:hAnsi="Arial" w:cs="Arial"/>
        </w:rPr>
      </w:pPr>
    </w:p>
    <w:p w:rsidR="00E22571" w:rsidRPr="00ED0CD6" w:rsidRDefault="00E22571" w:rsidP="00E22571">
      <w:pPr>
        <w:rPr>
          <w:rFonts w:ascii="Arial" w:hAnsi="Arial" w:cs="Arial"/>
        </w:rPr>
      </w:pPr>
    </w:p>
    <w:p w:rsidR="00E22571" w:rsidRPr="00ED0CD6" w:rsidRDefault="00E22571" w:rsidP="00E22571">
      <w:pPr>
        <w:rPr>
          <w:rFonts w:ascii="Arial" w:hAnsi="Arial" w:cs="Arial"/>
        </w:rPr>
      </w:pPr>
      <w:r w:rsidRPr="00ED0CD6">
        <w:rPr>
          <w:rFonts w:ascii="Arial" w:hAnsi="Arial" w:cs="Arial"/>
        </w:rPr>
        <w:t xml:space="preserve">No. </w:t>
      </w:r>
      <w:r w:rsidRPr="00ED0CD6">
        <w:rPr>
          <w:rFonts w:ascii="Arial" w:hAnsi="Arial" w:cs="Arial"/>
        </w:rPr>
        <w:tab/>
        <w:t xml:space="preserve">DESCRIPTION </w:t>
      </w:r>
      <w:r w:rsidRPr="00ED0CD6">
        <w:rPr>
          <w:rFonts w:ascii="Arial" w:hAnsi="Arial" w:cs="Arial"/>
        </w:rPr>
        <w:tab/>
      </w:r>
      <w:r w:rsidRPr="00ED0CD6">
        <w:rPr>
          <w:rFonts w:ascii="Arial" w:hAnsi="Arial" w:cs="Arial"/>
        </w:rPr>
        <w:tab/>
      </w:r>
      <w:r w:rsidRPr="00ED0CD6">
        <w:rPr>
          <w:rFonts w:ascii="Arial" w:hAnsi="Arial" w:cs="Arial"/>
        </w:rPr>
        <w:tab/>
      </w:r>
      <w:r w:rsidRPr="00ED0CD6">
        <w:rPr>
          <w:rFonts w:ascii="Arial" w:hAnsi="Arial" w:cs="Arial"/>
        </w:rPr>
        <w:tab/>
      </w:r>
      <w:r w:rsidRPr="00ED0CD6">
        <w:rPr>
          <w:rFonts w:ascii="Arial" w:hAnsi="Arial" w:cs="Arial"/>
        </w:rPr>
        <w:tab/>
      </w:r>
      <w:r w:rsidRPr="00ED0CD6">
        <w:rPr>
          <w:rFonts w:ascii="Arial" w:hAnsi="Arial" w:cs="Arial"/>
        </w:rPr>
        <w:tab/>
      </w:r>
    </w:p>
    <w:p w:rsidR="00E22571" w:rsidRPr="00ED0CD6" w:rsidRDefault="00E22571" w:rsidP="00E22571">
      <w:pPr>
        <w:rPr>
          <w:rFonts w:ascii="Arial" w:hAnsi="Arial" w:cs="Arial"/>
        </w:rPr>
      </w:pPr>
    </w:p>
    <w:p w:rsidR="00E22571" w:rsidRPr="00ED0CD6" w:rsidRDefault="00E22571" w:rsidP="00E22571">
      <w:pPr>
        <w:rPr>
          <w:rFonts w:ascii="Arial" w:hAnsi="Arial" w:cs="Arial"/>
        </w:rPr>
      </w:pPr>
      <w:r w:rsidRPr="00ED0CD6">
        <w:rPr>
          <w:rFonts w:ascii="Arial" w:hAnsi="Arial" w:cs="Arial"/>
        </w:rPr>
        <w:t xml:space="preserve">1 </w:t>
      </w:r>
      <w:r w:rsidRPr="00ED0CD6">
        <w:rPr>
          <w:rFonts w:ascii="Arial" w:hAnsi="Arial" w:cs="Arial"/>
        </w:rPr>
        <w:tab/>
        <w:t xml:space="preserve">NOTICE INVITING TENDER </w:t>
      </w:r>
      <w:r w:rsidRPr="00ED0CD6">
        <w:rPr>
          <w:rFonts w:ascii="Arial" w:hAnsi="Arial" w:cs="Arial"/>
        </w:rPr>
        <w:tab/>
      </w:r>
      <w:r w:rsidRPr="00ED0CD6">
        <w:rPr>
          <w:rFonts w:ascii="Arial" w:hAnsi="Arial" w:cs="Arial"/>
        </w:rPr>
        <w:tab/>
      </w:r>
      <w:r w:rsidRPr="00ED0CD6">
        <w:rPr>
          <w:rFonts w:ascii="Arial" w:hAnsi="Arial" w:cs="Arial"/>
        </w:rPr>
        <w:tab/>
      </w:r>
      <w:r w:rsidRPr="00ED0CD6">
        <w:rPr>
          <w:rFonts w:ascii="Arial" w:hAnsi="Arial" w:cs="Arial"/>
        </w:rPr>
        <w:tab/>
      </w:r>
      <w:r w:rsidRPr="00ED0CD6">
        <w:rPr>
          <w:rFonts w:ascii="Arial" w:hAnsi="Arial" w:cs="Arial"/>
        </w:rPr>
        <w:tab/>
      </w:r>
    </w:p>
    <w:p w:rsidR="00E22571" w:rsidRPr="00ED0CD6" w:rsidRDefault="00470BD9" w:rsidP="00E22571">
      <w:pPr>
        <w:rPr>
          <w:rFonts w:ascii="Arial" w:hAnsi="Arial" w:cs="Arial"/>
        </w:rPr>
      </w:pPr>
      <w:r>
        <w:rPr>
          <w:rFonts w:ascii="Arial" w:hAnsi="Arial" w:cs="Arial"/>
        </w:rPr>
        <w:t xml:space="preserve">2. </w:t>
      </w:r>
      <w:r>
        <w:rPr>
          <w:rFonts w:ascii="Arial" w:hAnsi="Arial" w:cs="Arial"/>
        </w:rPr>
        <w:tab/>
        <w:t xml:space="preserve">FORM OF TENDER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p>
    <w:p w:rsidR="00E22571" w:rsidRPr="00ED0CD6" w:rsidRDefault="00E22571" w:rsidP="00E22571">
      <w:pPr>
        <w:rPr>
          <w:rFonts w:ascii="Arial" w:hAnsi="Arial" w:cs="Arial"/>
        </w:rPr>
      </w:pPr>
      <w:r w:rsidRPr="00ED0CD6">
        <w:rPr>
          <w:rFonts w:ascii="Arial" w:hAnsi="Arial" w:cs="Arial"/>
        </w:rPr>
        <w:t>3</w:t>
      </w:r>
      <w:r w:rsidR="00431621">
        <w:rPr>
          <w:rFonts w:ascii="Arial" w:hAnsi="Arial" w:cs="Arial"/>
        </w:rPr>
        <w:t>.</w:t>
      </w:r>
      <w:r w:rsidRPr="00ED0CD6">
        <w:rPr>
          <w:rFonts w:ascii="Arial" w:hAnsi="Arial" w:cs="Arial"/>
        </w:rPr>
        <w:t xml:space="preserve"> </w:t>
      </w:r>
      <w:r w:rsidRPr="00ED0CD6">
        <w:rPr>
          <w:rFonts w:ascii="Arial" w:hAnsi="Arial" w:cs="Arial"/>
        </w:rPr>
        <w:tab/>
        <w:t>INSTRUCTIONS TO TENDERERS (ANN</w:t>
      </w:r>
      <w:r w:rsidR="007726A0">
        <w:rPr>
          <w:rFonts w:ascii="Arial" w:hAnsi="Arial" w:cs="Arial"/>
        </w:rPr>
        <w:t xml:space="preserve">EXURE-I)            </w:t>
      </w:r>
    </w:p>
    <w:p w:rsidR="00E22571" w:rsidRDefault="00CD1CD5" w:rsidP="00E22571">
      <w:pPr>
        <w:rPr>
          <w:rFonts w:ascii="Arial" w:hAnsi="Arial" w:cs="Arial"/>
        </w:rPr>
      </w:pPr>
      <w:r>
        <w:rPr>
          <w:rFonts w:ascii="Arial" w:hAnsi="Arial" w:cs="Arial"/>
        </w:rPr>
        <w:t>4</w:t>
      </w:r>
      <w:r w:rsidR="00E22571" w:rsidRPr="00ED0CD6">
        <w:rPr>
          <w:rFonts w:ascii="Arial" w:hAnsi="Arial" w:cs="Arial"/>
        </w:rPr>
        <w:t xml:space="preserve">. </w:t>
      </w:r>
      <w:r w:rsidR="00E22571" w:rsidRPr="00ED0CD6">
        <w:rPr>
          <w:rFonts w:ascii="Arial" w:hAnsi="Arial" w:cs="Arial"/>
        </w:rPr>
        <w:tab/>
      </w:r>
      <w:r>
        <w:rPr>
          <w:rFonts w:ascii="Arial" w:hAnsi="Arial" w:cs="Arial"/>
        </w:rPr>
        <w:t xml:space="preserve">PRICE </w:t>
      </w:r>
      <w:r w:rsidR="00B40FB1">
        <w:rPr>
          <w:rFonts w:ascii="Arial" w:hAnsi="Arial" w:cs="Arial"/>
        </w:rPr>
        <w:t>BID (</w:t>
      </w:r>
      <w:r w:rsidR="00A54C08">
        <w:rPr>
          <w:rFonts w:ascii="Arial" w:hAnsi="Arial" w:cs="Arial"/>
        </w:rPr>
        <w:t>BILL OF QUANTITIES</w:t>
      </w:r>
      <w:r w:rsidR="00431621">
        <w:rPr>
          <w:rFonts w:ascii="Arial" w:hAnsi="Arial" w:cs="Arial"/>
        </w:rPr>
        <w:t>)</w:t>
      </w:r>
      <w:r w:rsidR="00431621">
        <w:rPr>
          <w:rFonts w:ascii="Arial" w:hAnsi="Arial" w:cs="Arial"/>
        </w:rPr>
        <w:tab/>
      </w:r>
      <w:r w:rsidR="00431621">
        <w:rPr>
          <w:rFonts w:ascii="Arial" w:hAnsi="Arial" w:cs="Arial"/>
        </w:rPr>
        <w:tab/>
      </w:r>
      <w:r w:rsidR="00431621">
        <w:rPr>
          <w:rFonts w:ascii="Arial" w:hAnsi="Arial" w:cs="Arial"/>
        </w:rPr>
        <w:tab/>
        <w:t xml:space="preserve">           </w:t>
      </w:r>
    </w:p>
    <w:p w:rsidR="00D92F66" w:rsidRPr="00ED0CD6" w:rsidRDefault="00D92F66" w:rsidP="00E22571">
      <w:pPr>
        <w:rPr>
          <w:rFonts w:ascii="Arial" w:hAnsi="Arial" w:cs="Arial"/>
        </w:rPr>
      </w:pPr>
      <w:r>
        <w:rPr>
          <w:rFonts w:ascii="Arial" w:hAnsi="Arial" w:cs="Arial"/>
        </w:rPr>
        <w:t xml:space="preserve">5.         </w:t>
      </w:r>
      <w:r w:rsidR="00A54C08">
        <w:rPr>
          <w:rFonts w:ascii="Arial" w:hAnsi="Arial" w:cs="Arial"/>
        </w:rPr>
        <w:t xml:space="preserve">GRIHA REQUIREMENTS </w:t>
      </w:r>
      <w:r w:rsidR="00A54C08">
        <w:rPr>
          <w:rFonts w:ascii="Arial" w:hAnsi="Arial" w:cs="Arial"/>
        </w:rPr>
        <w:tab/>
      </w:r>
      <w:r w:rsidR="00B4338F">
        <w:rPr>
          <w:rFonts w:ascii="Arial" w:hAnsi="Arial" w:cs="Arial"/>
        </w:rPr>
        <w:tab/>
      </w:r>
      <w:r w:rsidR="00B4338F">
        <w:rPr>
          <w:rFonts w:ascii="Arial" w:hAnsi="Arial" w:cs="Arial"/>
        </w:rPr>
        <w:tab/>
      </w:r>
      <w:r w:rsidR="00B4338F">
        <w:rPr>
          <w:rFonts w:ascii="Arial" w:hAnsi="Arial" w:cs="Arial"/>
        </w:rPr>
        <w:tab/>
      </w:r>
      <w:r w:rsidR="00B4338F">
        <w:rPr>
          <w:rFonts w:ascii="Arial" w:hAnsi="Arial" w:cs="Arial"/>
        </w:rPr>
        <w:tab/>
      </w:r>
    </w:p>
    <w:p w:rsidR="00E22571" w:rsidRPr="00ED0CD6" w:rsidRDefault="00E22571" w:rsidP="00E22571">
      <w:pPr>
        <w:rPr>
          <w:rFonts w:ascii="Arial" w:hAnsi="Arial" w:cs="Arial"/>
        </w:rPr>
      </w:pPr>
    </w:p>
    <w:p w:rsidR="00E22571" w:rsidRPr="00ED0CD6" w:rsidRDefault="00E22571" w:rsidP="00E22571">
      <w:pPr>
        <w:rPr>
          <w:rFonts w:ascii="Arial" w:hAnsi="Arial" w:cs="Arial"/>
        </w:rPr>
      </w:pPr>
      <w:r w:rsidRPr="00ED0CD6">
        <w:rPr>
          <w:rFonts w:ascii="Arial" w:hAnsi="Arial" w:cs="Arial"/>
        </w:rPr>
        <w:br w:type="page"/>
      </w:r>
    </w:p>
    <w:p w:rsidR="00E22571" w:rsidRPr="00ED0CD6" w:rsidRDefault="00E22571" w:rsidP="00E22571">
      <w:pPr>
        <w:jc w:val="center"/>
        <w:rPr>
          <w:rFonts w:ascii="Arial" w:hAnsi="Arial" w:cs="Arial"/>
          <w:b/>
          <w:u w:val="single"/>
        </w:rPr>
      </w:pPr>
      <w:r w:rsidRPr="00ED0CD6">
        <w:rPr>
          <w:rFonts w:ascii="Arial" w:hAnsi="Arial" w:cs="Arial"/>
          <w:b/>
          <w:u w:val="single"/>
        </w:rPr>
        <w:lastRenderedPageBreak/>
        <w:t>NOTICE INVITING TENDER</w:t>
      </w:r>
    </w:p>
    <w:p w:rsidR="00E22571" w:rsidRPr="00ED0CD6" w:rsidRDefault="00E22571" w:rsidP="00E22571">
      <w:pPr>
        <w:jc w:val="center"/>
        <w:rPr>
          <w:rFonts w:ascii="Arial" w:hAnsi="Arial" w:cs="Arial"/>
          <w:u w:val="single"/>
        </w:rPr>
      </w:pPr>
    </w:p>
    <w:p w:rsidR="00E22571" w:rsidRPr="00ED0CD6" w:rsidRDefault="004B106F" w:rsidP="00E22571">
      <w:pPr>
        <w:rPr>
          <w:rFonts w:ascii="Arial" w:hAnsi="Arial" w:cs="Arial"/>
        </w:rPr>
      </w:pPr>
      <w:r>
        <w:rPr>
          <w:rFonts w:ascii="Arial" w:hAnsi="Arial" w:cs="Arial"/>
          <w:smallCaps/>
        </w:rPr>
        <w:t xml:space="preserve">Ref. no: </w:t>
      </w:r>
      <w:r w:rsidR="00E22571" w:rsidRPr="00ED0CD6">
        <w:rPr>
          <w:rFonts w:ascii="Arial" w:hAnsi="Arial" w:cs="Arial"/>
          <w:smallCaps/>
        </w:rPr>
        <w:t>ZO</w:t>
      </w:r>
      <w:r>
        <w:rPr>
          <w:rFonts w:ascii="Arial" w:hAnsi="Arial" w:cs="Arial"/>
          <w:smallCaps/>
        </w:rPr>
        <w:t>/GAD/</w:t>
      </w:r>
      <w:r w:rsidR="00E22571" w:rsidRPr="00ED0CD6">
        <w:rPr>
          <w:rFonts w:ascii="Arial" w:hAnsi="Arial" w:cs="Arial"/>
          <w:smallCaps/>
        </w:rPr>
        <w:t>201</w:t>
      </w:r>
      <w:r w:rsidR="00A124F4" w:rsidRPr="00ED0CD6">
        <w:rPr>
          <w:rFonts w:ascii="Arial" w:hAnsi="Arial" w:cs="Arial"/>
          <w:smallCaps/>
        </w:rPr>
        <w:t>7</w:t>
      </w:r>
      <w:r w:rsidR="00E22571" w:rsidRPr="00ED0CD6">
        <w:rPr>
          <w:rFonts w:ascii="Arial" w:hAnsi="Arial" w:cs="Arial"/>
          <w:smallCaps/>
        </w:rPr>
        <w:t>-1</w:t>
      </w:r>
      <w:r w:rsidR="00A124F4" w:rsidRPr="00ED0CD6">
        <w:rPr>
          <w:rFonts w:ascii="Arial" w:hAnsi="Arial" w:cs="Arial"/>
          <w:smallCaps/>
        </w:rPr>
        <w:t>8</w:t>
      </w:r>
      <w:r>
        <w:rPr>
          <w:rFonts w:ascii="Arial" w:hAnsi="Arial" w:cs="Arial"/>
          <w:smallCaps/>
        </w:rPr>
        <w:t>/</w:t>
      </w:r>
      <w:r w:rsidR="00E22571" w:rsidRPr="00ED0CD6">
        <w:rPr>
          <w:rFonts w:ascii="Arial" w:hAnsi="Arial" w:cs="Arial"/>
        </w:rPr>
        <w:tab/>
      </w:r>
      <w:r w:rsidR="00E22571" w:rsidRPr="00ED0CD6">
        <w:rPr>
          <w:rFonts w:ascii="Arial" w:hAnsi="Arial" w:cs="Arial"/>
        </w:rPr>
        <w:tab/>
      </w:r>
      <w:r w:rsidR="00E22571" w:rsidRPr="00ED0CD6">
        <w:rPr>
          <w:rFonts w:ascii="Arial" w:hAnsi="Arial" w:cs="Arial"/>
        </w:rPr>
        <w:tab/>
      </w:r>
      <w:r w:rsidR="00E22571" w:rsidRPr="00ED0CD6">
        <w:rPr>
          <w:rFonts w:ascii="Arial" w:hAnsi="Arial" w:cs="Arial"/>
        </w:rPr>
        <w:tab/>
        <w:t xml:space="preserve">                                        </w:t>
      </w:r>
      <w:r>
        <w:rPr>
          <w:rFonts w:ascii="Arial" w:hAnsi="Arial" w:cs="Arial"/>
        </w:rPr>
        <w:tab/>
        <w:t xml:space="preserve">     </w:t>
      </w:r>
      <w:r w:rsidR="00B4338F">
        <w:rPr>
          <w:rFonts w:ascii="Arial" w:hAnsi="Arial" w:cs="Arial"/>
        </w:rPr>
        <w:t>17</w:t>
      </w:r>
      <w:r w:rsidR="00E22571" w:rsidRPr="00ED0CD6">
        <w:rPr>
          <w:rFonts w:ascii="Arial" w:hAnsi="Arial" w:cs="Arial"/>
        </w:rPr>
        <w:t>.0</w:t>
      </w:r>
      <w:r w:rsidR="00140D94">
        <w:rPr>
          <w:rFonts w:ascii="Arial" w:hAnsi="Arial" w:cs="Arial"/>
        </w:rPr>
        <w:t>2</w:t>
      </w:r>
      <w:r w:rsidR="00E22571" w:rsidRPr="00ED0CD6">
        <w:rPr>
          <w:rFonts w:ascii="Arial" w:hAnsi="Arial" w:cs="Arial"/>
        </w:rPr>
        <w:t>.201</w:t>
      </w:r>
      <w:r w:rsidR="00140D94">
        <w:rPr>
          <w:rFonts w:ascii="Arial" w:hAnsi="Arial" w:cs="Arial"/>
        </w:rPr>
        <w:t>8</w:t>
      </w:r>
    </w:p>
    <w:p w:rsidR="00E22571" w:rsidRPr="00ED0CD6" w:rsidRDefault="00E22571" w:rsidP="00E22571">
      <w:pPr>
        <w:rPr>
          <w:rFonts w:ascii="Arial" w:hAnsi="Arial" w:cs="Arial"/>
        </w:rPr>
      </w:pPr>
    </w:p>
    <w:p w:rsidR="00E22571" w:rsidRPr="00ED0CD6" w:rsidRDefault="00E22571" w:rsidP="00E22571">
      <w:pPr>
        <w:rPr>
          <w:rFonts w:ascii="Arial" w:hAnsi="Arial" w:cs="Arial"/>
        </w:rPr>
      </w:pPr>
      <w:r w:rsidRPr="00ED0CD6">
        <w:rPr>
          <w:rFonts w:ascii="Arial" w:hAnsi="Arial" w:cs="Arial"/>
        </w:rPr>
        <w:t xml:space="preserve">Dear Sir / Madam, </w:t>
      </w:r>
    </w:p>
    <w:p w:rsidR="00A124F4" w:rsidRPr="00ED0CD6" w:rsidRDefault="00A124F4" w:rsidP="00E22571">
      <w:pPr>
        <w:ind w:left="720" w:hanging="720"/>
        <w:rPr>
          <w:rFonts w:ascii="Arial" w:hAnsi="Arial" w:cs="Arial"/>
        </w:rPr>
      </w:pPr>
    </w:p>
    <w:p w:rsidR="00A124F4" w:rsidRDefault="00A124F4" w:rsidP="00CC083D">
      <w:pPr>
        <w:autoSpaceDE w:val="0"/>
        <w:autoSpaceDN w:val="0"/>
        <w:adjustRightInd w:val="0"/>
        <w:spacing w:after="0" w:line="240" w:lineRule="auto"/>
        <w:jc w:val="both"/>
        <w:rPr>
          <w:rFonts w:ascii="Arial" w:hAnsi="Arial" w:cs="Arial"/>
          <w:b/>
          <w:color w:val="000000"/>
        </w:rPr>
      </w:pPr>
      <w:proofErr w:type="spellStart"/>
      <w:r w:rsidRPr="00470BD9">
        <w:rPr>
          <w:rFonts w:ascii="Arial" w:hAnsi="Arial" w:cs="Arial"/>
          <w:b/>
        </w:rPr>
        <w:t>Reg</w:t>
      </w:r>
      <w:proofErr w:type="spellEnd"/>
      <w:r w:rsidRPr="00470BD9">
        <w:rPr>
          <w:rFonts w:ascii="Arial" w:hAnsi="Arial" w:cs="Arial"/>
          <w:b/>
        </w:rPr>
        <w:t xml:space="preserve">: Tender Document </w:t>
      </w:r>
      <w:r w:rsidR="00CC083D">
        <w:rPr>
          <w:rFonts w:ascii="Arial" w:hAnsi="Arial" w:cs="Arial"/>
          <w:b/>
        </w:rPr>
        <w:t xml:space="preserve">for </w:t>
      </w:r>
      <w:r w:rsidR="004B106F">
        <w:rPr>
          <w:rFonts w:ascii="Arial" w:hAnsi="Arial" w:cs="Arial"/>
          <w:b/>
          <w:color w:val="000000"/>
        </w:rPr>
        <w:t>Cupboards</w:t>
      </w:r>
      <w:r w:rsidR="00CC083D">
        <w:rPr>
          <w:rFonts w:ascii="Arial" w:hAnsi="Arial" w:cs="Arial"/>
          <w:b/>
          <w:color w:val="000000"/>
        </w:rPr>
        <w:t xml:space="preserve"> </w:t>
      </w:r>
      <w:r w:rsidR="00433EB3" w:rsidRPr="00433EB3">
        <w:rPr>
          <w:rFonts w:ascii="Arial" w:hAnsi="Arial" w:cs="Arial"/>
          <w:b/>
          <w:color w:val="000000"/>
        </w:rPr>
        <w:t xml:space="preserve">(File storage purpose) </w:t>
      </w:r>
      <w:r w:rsidR="00CC083D">
        <w:rPr>
          <w:rFonts w:ascii="Arial" w:hAnsi="Arial" w:cs="Arial"/>
          <w:b/>
          <w:color w:val="000000"/>
        </w:rPr>
        <w:t>in C</w:t>
      </w:r>
      <w:r w:rsidR="00CC083D" w:rsidRPr="00262237">
        <w:rPr>
          <w:rFonts w:ascii="Arial" w:hAnsi="Arial" w:cs="Arial"/>
          <w:b/>
          <w:color w:val="000000"/>
        </w:rPr>
        <w:t xml:space="preserve">entral </w:t>
      </w:r>
      <w:r w:rsidR="00CC083D">
        <w:rPr>
          <w:rFonts w:ascii="Arial" w:hAnsi="Arial" w:cs="Arial"/>
          <w:b/>
          <w:color w:val="000000"/>
        </w:rPr>
        <w:t>B</w:t>
      </w:r>
      <w:r w:rsidR="00CC083D" w:rsidRPr="00262237">
        <w:rPr>
          <w:rFonts w:ascii="Arial" w:hAnsi="Arial" w:cs="Arial"/>
          <w:b/>
          <w:color w:val="000000"/>
        </w:rPr>
        <w:t xml:space="preserve">ank of </w:t>
      </w:r>
      <w:r w:rsidR="00CC083D">
        <w:rPr>
          <w:rFonts w:ascii="Arial" w:hAnsi="Arial" w:cs="Arial"/>
          <w:b/>
          <w:color w:val="000000"/>
        </w:rPr>
        <w:t>I</w:t>
      </w:r>
      <w:r w:rsidR="00CC083D" w:rsidRPr="00262237">
        <w:rPr>
          <w:rFonts w:ascii="Arial" w:hAnsi="Arial" w:cs="Arial"/>
          <w:b/>
          <w:color w:val="000000"/>
        </w:rPr>
        <w:t xml:space="preserve">ndia’s </w:t>
      </w:r>
      <w:r w:rsidR="00CC083D">
        <w:rPr>
          <w:rFonts w:ascii="Arial" w:hAnsi="Arial" w:cs="Arial"/>
          <w:b/>
          <w:color w:val="000000"/>
        </w:rPr>
        <w:t>Building at Plot no.4, B</w:t>
      </w:r>
      <w:r w:rsidR="00CC083D" w:rsidRPr="00262237">
        <w:rPr>
          <w:rFonts w:ascii="Arial" w:hAnsi="Arial" w:cs="Arial"/>
          <w:b/>
          <w:color w:val="000000"/>
        </w:rPr>
        <w:t xml:space="preserve">lock no. 54, </w:t>
      </w:r>
      <w:r w:rsidR="00CC083D">
        <w:rPr>
          <w:rFonts w:ascii="Arial" w:hAnsi="Arial" w:cs="Arial"/>
          <w:b/>
          <w:color w:val="000000"/>
        </w:rPr>
        <w:t>D</w:t>
      </w:r>
      <w:r w:rsidR="00CC083D" w:rsidRPr="00262237">
        <w:rPr>
          <w:rFonts w:ascii="Arial" w:hAnsi="Arial" w:cs="Arial"/>
          <w:b/>
          <w:color w:val="000000"/>
        </w:rPr>
        <w:t xml:space="preserve"> </w:t>
      </w:r>
      <w:r w:rsidR="00CC083D">
        <w:rPr>
          <w:rFonts w:ascii="Arial" w:hAnsi="Arial" w:cs="Arial"/>
          <w:b/>
          <w:color w:val="000000"/>
        </w:rPr>
        <w:t>B</w:t>
      </w:r>
      <w:r w:rsidR="00CC083D" w:rsidRPr="00262237">
        <w:rPr>
          <w:rFonts w:ascii="Arial" w:hAnsi="Arial" w:cs="Arial"/>
          <w:b/>
          <w:color w:val="000000"/>
        </w:rPr>
        <w:t xml:space="preserve"> </w:t>
      </w:r>
      <w:r w:rsidR="00CC083D">
        <w:rPr>
          <w:rFonts w:ascii="Arial" w:hAnsi="Arial" w:cs="Arial"/>
          <w:b/>
          <w:color w:val="000000"/>
        </w:rPr>
        <w:t>G</w:t>
      </w:r>
      <w:r w:rsidR="00CC083D" w:rsidRPr="00262237">
        <w:rPr>
          <w:rFonts w:ascii="Arial" w:hAnsi="Arial" w:cs="Arial"/>
          <w:b/>
          <w:color w:val="000000"/>
        </w:rPr>
        <w:t xml:space="preserve">upta </w:t>
      </w:r>
      <w:r w:rsidR="00CC083D">
        <w:rPr>
          <w:rFonts w:ascii="Arial" w:hAnsi="Arial" w:cs="Arial"/>
          <w:b/>
          <w:color w:val="000000"/>
        </w:rPr>
        <w:t>Road, K</w:t>
      </w:r>
      <w:r w:rsidR="00CC083D" w:rsidRPr="00262237">
        <w:rPr>
          <w:rFonts w:ascii="Arial" w:hAnsi="Arial" w:cs="Arial"/>
          <w:b/>
          <w:color w:val="000000"/>
        </w:rPr>
        <w:t xml:space="preserve">arol </w:t>
      </w:r>
      <w:proofErr w:type="spellStart"/>
      <w:r w:rsidR="00CC083D">
        <w:rPr>
          <w:rFonts w:ascii="Arial" w:hAnsi="Arial" w:cs="Arial"/>
          <w:b/>
          <w:color w:val="000000"/>
        </w:rPr>
        <w:t>B</w:t>
      </w:r>
      <w:r w:rsidR="00CC083D" w:rsidRPr="00262237">
        <w:rPr>
          <w:rFonts w:ascii="Arial" w:hAnsi="Arial" w:cs="Arial"/>
          <w:b/>
          <w:color w:val="000000"/>
        </w:rPr>
        <w:t>agh</w:t>
      </w:r>
      <w:proofErr w:type="spellEnd"/>
      <w:r w:rsidR="00CC083D" w:rsidRPr="00262237">
        <w:rPr>
          <w:rFonts w:ascii="Arial" w:hAnsi="Arial" w:cs="Arial"/>
          <w:b/>
          <w:color w:val="000000"/>
        </w:rPr>
        <w:t xml:space="preserve">, </w:t>
      </w:r>
      <w:r w:rsidR="00CC083D">
        <w:rPr>
          <w:rFonts w:ascii="Arial" w:hAnsi="Arial" w:cs="Arial"/>
          <w:b/>
          <w:color w:val="000000"/>
        </w:rPr>
        <w:t>New D</w:t>
      </w:r>
      <w:r w:rsidR="00CC083D" w:rsidRPr="00262237">
        <w:rPr>
          <w:rFonts w:ascii="Arial" w:hAnsi="Arial" w:cs="Arial"/>
          <w:b/>
          <w:color w:val="000000"/>
        </w:rPr>
        <w:t>elhi-110005</w:t>
      </w:r>
    </w:p>
    <w:p w:rsidR="00CC083D" w:rsidRPr="00CC083D" w:rsidRDefault="00CC083D" w:rsidP="00CC083D">
      <w:pPr>
        <w:autoSpaceDE w:val="0"/>
        <w:autoSpaceDN w:val="0"/>
        <w:adjustRightInd w:val="0"/>
        <w:spacing w:after="0" w:line="240" w:lineRule="auto"/>
        <w:jc w:val="both"/>
        <w:rPr>
          <w:rFonts w:ascii="Arial" w:hAnsi="Arial" w:cs="Arial"/>
          <w:b/>
          <w:color w:val="000000"/>
        </w:rPr>
      </w:pPr>
    </w:p>
    <w:p w:rsidR="00E22571" w:rsidRPr="00ED0CD6" w:rsidRDefault="00E22571" w:rsidP="00E22571">
      <w:pPr>
        <w:rPr>
          <w:rFonts w:ascii="Arial" w:hAnsi="Arial" w:cs="Arial"/>
        </w:rPr>
      </w:pPr>
      <w:r w:rsidRPr="00ED0CD6">
        <w:rPr>
          <w:rFonts w:ascii="Arial" w:hAnsi="Arial" w:cs="Arial"/>
        </w:rPr>
        <w:t xml:space="preserve">Please note the following: </w:t>
      </w:r>
    </w:p>
    <w:p w:rsidR="00E22571" w:rsidRDefault="00E22571" w:rsidP="00E22571">
      <w:pPr>
        <w:pStyle w:val="ListParagraph"/>
        <w:numPr>
          <w:ilvl w:val="0"/>
          <w:numId w:val="1"/>
        </w:numPr>
        <w:rPr>
          <w:rFonts w:ascii="Arial" w:hAnsi="Arial" w:cs="Arial"/>
          <w:sz w:val="22"/>
          <w:szCs w:val="22"/>
        </w:rPr>
      </w:pPr>
      <w:r w:rsidRPr="00ED0CD6">
        <w:rPr>
          <w:rFonts w:ascii="Arial" w:hAnsi="Arial" w:cs="Arial"/>
          <w:sz w:val="22"/>
          <w:szCs w:val="22"/>
        </w:rPr>
        <w:t xml:space="preserve">Central Bank of India, invites you to tender for the aforesaid work. </w:t>
      </w:r>
    </w:p>
    <w:p w:rsidR="00D44EF9" w:rsidRPr="00ED0CD6" w:rsidRDefault="00D44EF9" w:rsidP="00D44EF9">
      <w:pPr>
        <w:pStyle w:val="ListParagraph"/>
        <w:rPr>
          <w:rFonts w:ascii="Arial" w:hAnsi="Arial" w:cs="Arial"/>
          <w:sz w:val="22"/>
          <w:szCs w:val="22"/>
        </w:rPr>
      </w:pPr>
    </w:p>
    <w:p w:rsidR="00E22571" w:rsidRPr="00D85E75" w:rsidRDefault="00E22571" w:rsidP="00D85E75">
      <w:pPr>
        <w:pStyle w:val="ListParagraph"/>
        <w:numPr>
          <w:ilvl w:val="0"/>
          <w:numId w:val="1"/>
        </w:numPr>
        <w:spacing w:after="200" w:line="276" w:lineRule="auto"/>
        <w:rPr>
          <w:rFonts w:ascii="Arial" w:hAnsi="Arial" w:cs="Arial"/>
        </w:rPr>
      </w:pPr>
      <w:r w:rsidRPr="00ED0CD6">
        <w:rPr>
          <w:rFonts w:ascii="Arial" w:hAnsi="Arial" w:cs="Arial"/>
          <w:sz w:val="22"/>
          <w:szCs w:val="22"/>
        </w:rPr>
        <w:t>Tender Documents can be collected from General Administration Department, Zonal Office Delhi</w:t>
      </w:r>
      <w:r w:rsidR="00C10200">
        <w:rPr>
          <w:rFonts w:ascii="Arial" w:hAnsi="Arial" w:cs="Arial"/>
          <w:sz w:val="22"/>
          <w:szCs w:val="22"/>
        </w:rPr>
        <w:t xml:space="preserve"> or may be downloaded from our Bank’s website.</w:t>
      </w:r>
    </w:p>
    <w:p w:rsidR="00D85E75" w:rsidRPr="00ED0CD6" w:rsidRDefault="00D85E75" w:rsidP="00D85E75">
      <w:pPr>
        <w:pStyle w:val="ListParagraph"/>
        <w:spacing w:after="200" w:line="276" w:lineRule="auto"/>
        <w:rPr>
          <w:rFonts w:ascii="Arial" w:hAnsi="Arial" w:cs="Arial"/>
        </w:rPr>
      </w:pPr>
    </w:p>
    <w:p w:rsidR="00E22571" w:rsidRPr="00923BD6" w:rsidRDefault="00E22571" w:rsidP="00E22571">
      <w:pPr>
        <w:pStyle w:val="ListParagraph"/>
        <w:numPr>
          <w:ilvl w:val="0"/>
          <w:numId w:val="1"/>
        </w:numPr>
        <w:rPr>
          <w:rFonts w:ascii="Arial" w:hAnsi="Arial" w:cs="Arial"/>
          <w:sz w:val="22"/>
          <w:szCs w:val="22"/>
        </w:rPr>
      </w:pPr>
      <w:r w:rsidRPr="00ED0CD6">
        <w:rPr>
          <w:rFonts w:ascii="Arial" w:hAnsi="Arial" w:cs="Arial"/>
          <w:sz w:val="22"/>
          <w:szCs w:val="22"/>
        </w:rPr>
        <w:t xml:space="preserve">The sealed Tenders in the prescribed tender form in one envelope should be submitted to Dy. Zonal Manager, Central Bank of India, Zonal office, </w:t>
      </w:r>
      <w:r w:rsidR="00A124F4" w:rsidRPr="00ED0CD6">
        <w:rPr>
          <w:rFonts w:ascii="Arial" w:hAnsi="Arial" w:cs="Arial"/>
          <w:color w:val="000000"/>
          <w:sz w:val="22"/>
          <w:szCs w:val="22"/>
        </w:rPr>
        <w:t xml:space="preserve">plot no. 4, block no. 54, D B Gupta road, Karol </w:t>
      </w:r>
      <w:proofErr w:type="spellStart"/>
      <w:r w:rsidR="00A124F4" w:rsidRPr="00ED0CD6">
        <w:rPr>
          <w:rFonts w:ascii="Arial" w:hAnsi="Arial" w:cs="Arial"/>
          <w:color w:val="000000"/>
          <w:sz w:val="22"/>
          <w:szCs w:val="22"/>
        </w:rPr>
        <w:t>Bagh</w:t>
      </w:r>
      <w:proofErr w:type="spellEnd"/>
      <w:r w:rsidR="00A124F4" w:rsidRPr="00ED0CD6">
        <w:rPr>
          <w:rFonts w:ascii="Arial" w:hAnsi="Arial" w:cs="Arial"/>
          <w:color w:val="000000"/>
          <w:sz w:val="22"/>
          <w:szCs w:val="22"/>
        </w:rPr>
        <w:t>, New Delhi-110005</w:t>
      </w:r>
      <w:r w:rsidRPr="00ED0CD6">
        <w:rPr>
          <w:rFonts w:ascii="Arial" w:hAnsi="Arial" w:cs="Arial"/>
          <w:sz w:val="22"/>
          <w:szCs w:val="22"/>
        </w:rPr>
        <w:t xml:space="preserve"> super scribed “TENDER FOR </w:t>
      </w:r>
      <w:r w:rsidR="004E3169">
        <w:rPr>
          <w:rFonts w:ascii="Arial" w:hAnsi="Arial" w:cs="Arial"/>
          <w:color w:val="000000"/>
        </w:rPr>
        <w:t>CUPBOARDS</w:t>
      </w:r>
      <w:r w:rsidR="00923BD6" w:rsidRPr="00923BD6">
        <w:rPr>
          <w:rFonts w:ascii="Arial" w:hAnsi="Arial" w:cs="Arial"/>
          <w:sz w:val="22"/>
          <w:szCs w:val="22"/>
        </w:rPr>
        <w:t xml:space="preserve">”. </w:t>
      </w:r>
    </w:p>
    <w:p w:rsidR="00E22571" w:rsidRPr="00923BD6" w:rsidRDefault="00E22571" w:rsidP="00E22571">
      <w:pPr>
        <w:pStyle w:val="ListParagraph"/>
        <w:rPr>
          <w:rFonts w:ascii="Arial" w:hAnsi="Arial" w:cs="Arial"/>
          <w:sz w:val="22"/>
          <w:szCs w:val="22"/>
        </w:rPr>
      </w:pPr>
    </w:p>
    <w:p w:rsidR="00E22571" w:rsidRPr="00ED0CD6" w:rsidRDefault="00E22571" w:rsidP="00E22571">
      <w:pPr>
        <w:pStyle w:val="ListParagraph"/>
        <w:rPr>
          <w:rFonts w:ascii="Arial" w:hAnsi="Arial" w:cs="Arial"/>
          <w:sz w:val="22"/>
          <w:szCs w:val="22"/>
        </w:rPr>
      </w:pPr>
      <w:r w:rsidRPr="00ED0CD6">
        <w:rPr>
          <w:rFonts w:ascii="Arial" w:hAnsi="Arial" w:cs="Arial"/>
          <w:sz w:val="22"/>
          <w:szCs w:val="22"/>
          <w:lang w:bidi="hi-IN"/>
        </w:rPr>
        <w:t xml:space="preserve">The Tender </w:t>
      </w:r>
      <w:r w:rsidR="00A47F72">
        <w:rPr>
          <w:rFonts w:ascii="Arial" w:hAnsi="Arial" w:cs="Arial"/>
          <w:sz w:val="22"/>
          <w:szCs w:val="22"/>
          <w:lang w:bidi="hi-IN"/>
        </w:rPr>
        <w:t>document along</w:t>
      </w:r>
      <w:r w:rsidR="004E3169">
        <w:rPr>
          <w:rFonts w:ascii="Arial" w:hAnsi="Arial" w:cs="Arial"/>
          <w:sz w:val="22"/>
          <w:szCs w:val="22"/>
          <w:lang w:bidi="hi-IN"/>
        </w:rPr>
        <w:t xml:space="preserve"> </w:t>
      </w:r>
      <w:r w:rsidR="00A47F72">
        <w:rPr>
          <w:rFonts w:ascii="Arial" w:hAnsi="Arial" w:cs="Arial"/>
          <w:sz w:val="22"/>
          <w:szCs w:val="22"/>
          <w:lang w:bidi="hi-IN"/>
        </w:rPr>
        <w:t>with</w:t>
      </w:r>
      <w:r w:rsidRPr="00ED0CD6">
        <w:rPr>
          <w:rFonts w:ascii="Arial" w:hAnsi="Arial" w:cs="Arial"/>
          <w:sz w:val="22"/>
          <w:szCs w:val="22"/>
          <w:lang w:bidi="hi-IN"/>
        </w:rPr>
        <w:t xml:space="preserve"> commercial offers</w:t>
      </w:r>
      <w:r w:rsidR="00A47F72">
        <w:rPr>
          <w:rFonts w:ascii="Arial" w:hAnsi="Arial" w:cs="Arial"/>
          <w:sz w:val="22"/>
          <w:szCs w:val="22"/>
          <w:lang w:bidi="hi-IN"/>
        </w:rPr>
        <w:t xml:space="preserve"> </w:t>
      </w:r>
      <w:r w:rsidRPr="00ED0CD6">
        <w:rPr>
          <w:rFonts w:ascii="Arial" w:hAnsi="Arial" w:cs="Arial"/>
          <w:sz w:val="22"/>
          <w:szCs w:val="22"/>
          <w:lang w:bidi="hi-IN"/>
        </w:rPr>
        <w:t xml:space="preserve">is to be submitted in a single sealed envelope. Only </w:t>
      </w:r>
      <w:r w:rsidR="00A47F72">
        <w:rPr>
          <w:rFonts w:ascii="Arial" w:hAnsi="Arial" w:cs="Arial"/>
          <w:sz w:val="22"/>
          <w:szCs w:val="22"/>
          <w:lang w:bidi="hi-IN"/>
        </w:rPr>
        <w:t>Bank's Empanelled Vendors</w:t>
      </w:r>
      <w:r w:rsidRPr="00ED0CD6">
        <w:rPr>
          <w:rFonts w:ascii="Arial" w:hAnsi="Arial" w:cs="Arial"/>
          <w:sz w:val="22"/>
          <w:szCs w:val="22"/>
          <w:lang w:bidi="hi-IN"/>
        </w:rPr>
        <w:t xml:space="preserve"> confirming to </w:t>
      </w:r>
      <w:r w:rsidR="007726A0">
        <w:rPr>
          <w:rFonts w:ascii="Arial" w:hAnsi="Arial" w:cs="Arial"/>
          <w:sz w:val="22"/>
          <w:szCs w:val="22"/>
          <w:lang w:bidi="hi-IN"/>
        </w:rPr>
        <w:t>cri</w:t>
      </w:r>
      <w:r w:rsidRPr="00ED0CD6">
        <w:rPr>
          <w:rFonts w:ascii="Arial" w:hAnsi="Arial" w:cs="Arial"/>
          <w:sz w:val="22"/>
          <w:szCs w:val="22"/>
          <w:lang w:bidi="hi-IN"/>
        </w:rPr>
        <w:t xml:space="preserve">terion </w:t>
      </w:r>
      <w:r w:rsidR="007726A0">
        <w:rPr>
          <w:rFonts w:ascii="Arial" w:hAnsi="Arial" w:cs="Arial"/>
          <w:sz w:val="22"/>
          <w:szCs w:val="22"/>
          <w:lang w:bidi="hi-IN"/>
        </w:rPr>
        <w:t>mentioned in this</w:t>
      </w:r>
      <w:r w:rsidRPr="00160A14">
        <w:rPr>
          <w:rFonts w:ascii="Arial" w:hAnsi="Arial" w:cs="Arial"/>
          <w:sz w:val="22"/>
          <w:szCs w:val="22"/>
          <w:lang w:bidi="hi-IN"/>
        </w:rPr>
        <w:t xml:space="preserve"> tender document shall apply for the tender. </w:t>
      </w:r>
      <w:r w:rsidRPr="00ED0CD6">
        <w:rPr>
          <w:rFonts w:ascii="Arial" w:hAnsi="Arial" w:cs="Arial"/>
          <w:sz w:val="22"/>
          <w:szCs w:val="22"/>
        </w:rPr>
        <w:t xml:space="preserve">Any question/doubts related to tender document may be clarified with Bank over phone on </w:t>
      </w:r>
      <w:r w:rsidR="00A124F4" w:rsidRPr="00ED0CD6">
        <w:rPr>
          <w:rFonts w:ascii="Arial" w:hAnsi="Arial" w:cs="Arial"/>
          <w:sz w:val="22"/>
          <w:szCs w:val="22"/>
        </w:rPr>
        <w:t>9953</w:t>
      </w:r>
      <w:r w:rsidR="004E3169">
        <w:rPr>
          <w:rFonts w:ascii="Arial" w:hAnsi="Arial" w:cs="Arial"/>
          <w:sz w:val="22"/>
          <w:szCs w:val="22"/>
        </w:rPr>
        <w:t xml:space="preserve">568774 </w:t>
      </w:r>
      <w:r w:rsidRPr="00ED0CD6">
        <w:rPr>
          <w:rFonts w:ascii="Arial" w:hAnsi="Arial" w:cs="Arial"/>
          <w:sz w:val="22"/>
          <w:szCs w:val="22"/>
        </w:rPr>
        <w:t>(10am to 5pm). The bids shall not include any conditions whatsoever. Only unconditional tenders will be accepted. Any conditional tender will be liable for rejection. Any bidder desirous of imposing any condition having financial implication should read the tender appropriately and should not put any condition in the tender.</w:t>
      </w:r>
    </w:p>
    <w:p w:rsidR="00E22571" w:rsidRPr="00ED0CD6" w:rsidRDefault="00E22571" w:rsidP="00E22571">
      <w:pPr>
        <w:pStyle w:val="ListParagraph"/>
        <w:rPr>
          <w:rFonts w:ascii="Arial" w:hAnsi="Arial" w:cs="Arial"/>
          <w:sz w:val="22"/>
          <w:szCs w:val="22"/>
        </w:rPr>
      </w:pPr>
    </w:p>
    <w:p w:rsidR="00E22571" w:rsidRPr="00ED0CD6" w:rsidRDefault="00E22571" w:rsidP="00E22571">
      <w:pPr>
        <w:pStyle w:val="ListParagraph"/>
        <w:numPr>
          <w:ilvl w:val="0"/>
          <w:numId w:val="1"/>
        </w:numPr>
        <w:spacing w:after="200" w:line="276" w:lineRule="auto"/>
        <w:rPr>
          <w:rFonts w:ascii="Arial" w:hAnsi="Arial" w:cs="Arial"/>
          <w:sz w:val="22"/>
          <w:szCs w:val="22"/>
        </w:rPr>
      </w:pPr>
      <w:r w:rsidRPr="00ED0CD6">
        <w:rPr>
          <w:rFonts w:ascii="Arial" w:hAnsi="Arial" w:cs="Arial"/>
          <w:sz w:val="22"/>
          <w:szCs w:val="22"/>
        </w:rPr>
        <w:t xml:space="preserve">The envelope should be submitted to the above office on and before </w:t>
      </w:r>
      <w:r w:rsidR="00A124F4" w:rsidRPr="00ED0CD6">
        <w:rPr>
          <w:rFonts w:ascii="Arial" w:hAnsi="Arial" w:cs="Arial"/>
          <w:sz w:val="22"/>
          <w:szCs w:val="22"/>
        </w:rPr>
        <w:t>3</w:t>
      </w:r>
      <w:r w:rsidRPr="00ED0CD6">
        <w:rPr>
          <w:rFonts w:ascii="Arial" w:hAnsi="Arial" w:cs="Arial"/>
          <w:sz w:val="22"/>
          <w:szCs w:val="22"/>
        </w:rPr>
        <w:t>.</w:t>
      </w:r>
      <w:r w:rsidR="00A124F4" w:rsidRPr="00ED0CD6">
        <w:rPr>
          <w:rFonts w:ascii="Arial" w:hAnsi="Arial" w:cs="Arial"/>
          <w:sz w:val="22"/>
          <w:szCs w:val="22"/>
        </w:rPr>
        <w:t>3</w:t>
      </w:r>
      <w:r w:rsidRPr="00ED0CD6">
        <w:rPr>
          <w:rFonts w:ascii="Arial" w:hAnsi="Arial" w:cs="Arial"/>
          <w:sz w:val="22"/>
          <w:szCs w:val="22"/>
        </w:rPr>
        <w:t xml:space="preserve">0 PM of </w:t>
      </w:r>
      <w:r w:rsidR="00140D94">
        <w:rPr>
          <w:rFonts w:ascii="Arial" w:hAnsi="Arial" w:cs="Arial"/>
          <w:sz w:val="22"/>
          <w:szCs w:val="22"/>
        </w:rPr>
        <w:t xml:space="preserve">     </w:t>
      </w:r>
      <w:r w:rsidR="00B4338F">
        <w:rPr>
          <w:rFonts w:ascii="Arial" w:hAnsi="Arial" w:cs="Arial"/>
          <w:sz w:val="22"/>
          <w:szCs w:val="22"/>
        </w:rPr>
        <w:t>23</w:t>
      </w:r>
      <w:r w:rsidR="00140D94">
        <w:rPr>
          <w:rFonts w:ascii="Arial" w:hAnsi="Arial" w:cs="Arial"/>
          <w:sz w:val="22"/>
          <w:szCs w:val="22"/>
        </w:rPr>
        <w:t>.02.2018</w:t>
      </w:r>
      <w:r w:rsidRPr="00ED0CD6">
        <w:rPr>
          <w:rFonts w:ascii="Arial" w:hAnsi="Arial" w:cs="Arial"/>
          <w:sz w:val="22"/>
          <w:szCs w:val="22"/>
        </w:rPr>
        <w:t xml:space="preserve">. The tender will be opened at </w:t>
      </w:r>
      <w:r w:rsidR="00A124F4" w:rsidRPr="00ED0CD6">
        <w:rPr>
          <w:rFonts w:ascii="Arial" w:hAnsi="Arial" w:cs="Arial"/>
          <w:sz w:val="22"/>
          <w:szCs w:val="22"/>
        </w:rPr>
        <w:t>4</w:t>
      </w:r>
      <w:r w:rsidRPr="00ED0CD6">
        <w:rPr>
          <w:rFonts w:ascii="Arial" w:hAnsi="Arial" w:cs="Arial"/>
          <w:sz w:val="22"/>
          <w:szCs w:val="22"/>
        </w:rPr>
        <w:t xml:space="preserve">.30 PM on </w:t>
      </w:r>
      <w:r w:rsidR="00B4338F">
        <w:rPr>
          <w:rFonts w:ascii="Arial" w:hAnsi="Arial" w:cs="Arial"/>
          <w:sz w:val="22"/>
          <w:szCs w:val="22"/>
        </w:rPr>
        <w:t>23</w:t>
      </w:r>
      <w:r w:rsidR="00140D94">
        <w:rPr>
          <w:rFonts w:ascii="Arial" w:hAnsi="Arial" w:cs="Arial"/>
          <w:sz w:val="22"/>
          <w:szCs w:val="22"/>
        </w:rPr>
        <w:t>.02.2018</w:t>
      </w:r>
      <w:r w:rsidRPr="00ED0CD6">
        <w:rPr>
          <w:rFonts w:ascii="Arial" w:hAnsi="Arial" w:cs="Arial"/>
          <w:sz w:val="22"/>
          <w:szCs w:val="22"/>
        </w:rPr>
        <w:t xml:space="preserve"> or any other date which may be decided by Bank in due course at above mentioned address in presence of tenderers or their authorized representatives who choose to be present. </w:t>
      </w:r>
    </w:p>
    <w:p w:rsidR="00E22571" w:rsidRPr="00ED0CD6" w:rsidRDefault="00E22571" w:rsidP="00A47F72">
      <w:pPr>
        <w:ind w:left="720" w:hanging="720"/>
        <w:jc w:val="both"/>
        <w:rPr>
          <w:rFonts w:ascii="Arial" w:hAnsi="Arial" w:cs="Arial"/>
        </w:rPr>
      </w:pPr>
      <w:r w:rsidRPr="00ED0CD6">
        <w:rPr>
          <w:rFonts w:ascii="Arial" w:hAnsi="Arial" w:cs="Arial"/>
        </w:rPr>
        <w:t xml:space="preserve">     5. </w:t>
      </w:r>
      <w:r w:rsidRPr="00ED0CD6">
        <w:rPr>
          <w:rFonts w:ascii="Arial" w:hAnsi="Arial" w:cs="Arial"/>
        </w:rPr>
        <w:tab/>
        <w:t xml:space="preserve">Tenders received late on account of any reason whatsoever and telegraphic and faxed tenders shall not be entertained. </w:t>
      </w:r>
    </w:p>
    <w:p w:rsidR="00E22571" w:rsidRPr="00ED0CD6" w:rsidRDefault="00903B21" w:rsidP="00AD6D9A">
      <w:pPr>
        <w:ind w:left="720" w:hanging="720"/>
        <w:jc w:val="both"/>
        <w:rPr>
          <w:rFonts w:ascii="Arial" w:hAnsi="Arial" w:cs="Arial"/>
        </w:rPr>
      </w:pPr>
      <w:r>
        <w:rPr>
          <w:rFonts w:ascii="Arial" w:hAnsi="Arial" w:cs="Arial"/>
        </w:rPr>
        <w:t xml:space="preserve">     6</w:t>
      </w:r>
      <w:r w:rsidR="00E22571" w:rsidRPr="00ED0CD6">
        <w:rPr>
          <w:rFonts w:ascii="Arial" w:hAnsi="Arial" w:cs="Arial"/>
        </w:rPr>
        <w:t xml:space="preserve">. </w:t>
      </w:r>
      <w:r w:rsidR="00E22571" w:rsidRPr="00ED0CD6">
        <w:rPr>
          <w:rFonts w:ascii="Arial" w:hAnsi="Arial" w:cs="Arial"/>
        </w:rPr>
        <w:tab/>
        <w:t xml:space="preserve">Validity of the Tender shall be </w:t>
      </w:r>
      <w:r w:rsidR="004E3169">
        <w:rPr>
          <w:rFonts w:ascii="Arial" w:hAnsi="Arial" w:cs="Arial"/>
        </w:rPr>
        <w:t>15</w:t>
      </w:r>
      <w:r w:rsidR="00E22571" w:rsidRPr="00ED0CD6">
        <w:rPr>
          <w:rFonts w:ascii="Arial" w:hAnsi="Arial" w:cs="Arial"/>
        </w:rPr>
        <w:t xml:space="preserve"> days from the date of opening of tender. </w:t>
      </w:r>
    </w:p>
    <w:p w:rsidR="00E22571" w:rsidRPr="00ED0CD6" w:rsidRDefault="00A47F72" w:rsidP="00AD6D9A">
      <w:pPr>
        <w:ind w:left="720" w:hanging="720"/>
        <w:jc w:val="both"/>
        <w:rPr>
          <w:rFonts w:ascii="Arial" w:hAnsi="Arial" w:cs="Arial"/>
        </w:rPr>
      </w:pPr>
      <w:r>
        <w:rPr>
          <w:rFonts w:ascii="Arial" w:hAnsi="Arial" w:cs="Arial"/>
        </w:rPr>
        <w:t xml:space="preserve">    </w:t>
      </w:r>
      <w:r w:rsidR="00903B21">
        <w:rPr>
          <w:rFonts w:ascii="Arial" w:hAnsi="Arial" w:cs="Arial"/>
        </w:rPr>
        <w:t xml:space="preserve"> 7</w:t>
      </w:r>
      <w:r w:rsidR="00E22571" w:rsidRPr="00ED0CD6">
        <w:rPr>
          <w:rFonts w:ascii="Arial" w:hAnsi="Arial" w:cs="Arial"/>
        </w:rPr>
        <w:t xml:space="preserve">. </w:t>
      </w:r>
      <w:r w:rsidR="00E22571" w:rsidRPr="00ED0CD6">
        <w:rPr>
          <w:rFonts w:ascii="Arial" w:hAnsi="Arial" w:cs="Arial"/>
        </w:rPr>
        <w:tab/>
        <w:t>The Employer does not bind himself to accept the lowest or any tender and reserves the right to accept or reject any or all tenders, either in whole or in part, without assigning any reason for doing so</w:t>
      </w:r>
      <w:r w:rsidR="002072E8" w:rsidRPr="00ED0CD6">
        <w:rPr>
          <w:rFonts w:ascii="Arial" w:hAnsi="Arial" w:cs="Arial"/>
        </w:rPr>
        <w:t>.</w:t>
      </w:r>
    </w:p>
    <w:p w:rsidR="00E22571" w:rsidRPr="00ED0CD6" w:rsidRDefault="00903B21" w:rsidP="00AD6D9A">
      <w:pPr>
        <w:ind w:left="720" w:hanging="720"/>
        <w:jc w:val="both"/>
        <w:rPr>
          <w:rFonts w:ascii="Arial" w:hAnsi="Arial" w:cs="Arial"/>
        </w:rPr>
      </w:pPr>
      <w:r>
        <w:rPr>
          <w:rFonts w:ascii="Arial" w:hAnsi="Arial" w:cs="Arial"/>
        </w:rPr>
        <w:lastRenderedPageBreak/>
        <w:t xml:space="preserve">   8</w:t>
      </w:r>
      <w:r w:rsidR="00E22571" w:rsidRPr="00ED0CD6">
        <w:rPr>
          <w:rFonts w:ascii="Arial" w:hAnsi="Arial" w:cs="Arial"/>
        </w:rPr>
        <w:t>.</w:t>
      </w:r>
      <w:r w:rsidR="00E22571" w:rsidRPr="00ED0CD6">
        <w:rPr>
          <w:rFonts w:ascii="Arial" w:hAnsi="Arial" w:cs="Arial"/>
        </w:rPr>
        <w:tab/>
        <w:t xml:space="preserve">For any further information on the tender, Central Bank of India, General Administration Department, Zonal Office, Delhi may be contacted. </w:t>
      </w:r>
    </w:p>
    <w:p w:rsidR="00E22571" w:rsidRPr="00ED0CD6" w:rsidRDefault="00E22571" w:rsidP="00E22571">
      <w:pPr>
        <w:rPr>
          <w:rFonts w:ascii="Arial" w:hAnsi="Arial" w:cs="Arial"/>
        </w:rPr>
      </w:pPr>
    </w:p>
    <w:p w:rsidR="00E22571" w:rsidRPr="00ED0CD6" w:rsidRDefault="00E22571" w:rsidP="00E22571">
      <w:pPr>
        <w:rPr>
          <w:rFonts w:ascii="Arial" w:hAnsi="Arial" w:cs="Arial"/>
        </w:rPr>
      </w:pPr>
      <w:r w:rsidRPr="00ED0CD6">
        <w:rPr>
          <w:rFonts w:ascii="Arial" w:hAnsi="Arial" w:cs="Arial"/>
        </w:rPr>
        <w:t xml:space="preserve">Thanking you, </w:t>
      </w:r>
    </w:p>
    <w:p w:rsidR="00E22571" w:rsidRPr="00ED0CD6" w:rsidRDefault="00E22571" w:rsidP="00E22571">
      <w:pPr>
        <w:rPr>
          <w:rFonts w:ascii="Arial" w:hAnsi="Arial" w:cs="Arial"/>
        </w:rPr>
      </w:pPr>
      <w:r w:rsidRPr="00ED0CD6">
        <w:rPr>
          <w:rFonts w:ascii="Arial" w:hAnsi="Arial" w:cs="Arial"/>
        </w:rPr>
        <w:t xml:space="preserve">Yours faithfully </w:t>
      </w:r>
    </w:p>
    <w:p w:rsidR="00E22571" w:rsidRPr="00ED0CD6" w:rsidRDefault="00E22571" w:rsidP="00E22571">
      <w:pPr>
        <w:rPr>
          <w:rFonts w:ascii="Arial" w:hAnsi="Arial" w:cs="Arial"/>
        </w:rPr>
      </w:pPr>
    </w:p>
    <w:p w:rsidR="00E22571" w:rsidRPr="00ED0CD6" w:rsidRDefault="00E22571" w:rsidP="00E22571">
      <w:pPr>
        <w:rPr>
          <w:rFonts w:ascii="Arial" w:hAnsi="Arial" w:cs="Arial"/>
          <w:b/>
        </w:rPr>
      </w:pPr>
      <w:r w:rsidRPr="00ED0CD6">
        <w:rPr>
          <w:rFonts w:ascii="Arial" w:hAnsi="Arial" w:cs="Arial"/>
          <w:b/>
        </w:rPr>
        <w:t xml:space="preserve">Dy. Zonal Manager </w:t>
      </w:r>
    </w:p>
    <w:p w:rsidR="00E22571" w:rsidRPr="00ED0CD6" w:rsidRDefault="00E22571" w:rsidP="00E22571">
      <w:pPr>
        <w:rPr>
          <w:rFonts w:ascii="Arial" w:hAnsi="Arial" w:cs="Arial"/>
          <w:b/>
        </w:rPr>
      </w:pPr>
      <w:r w:rsidRPr="00ED0CD6">
        <w:rPr>
          <w:rFonts w:ascii="Arial" w:hAnsi="Arial" w:cs="Arial"/>
          <w:b/>
        </w:rPr>
        <w:t xml:space="preserve">Central Bank of India, </w:t>
      </w:r>
    </w:p>
    <w:p w:rsidR="00E22571" w:rsidRPr="00ED0CD6" w:rsidRDefault="00E22571" w:rsidP="00E22571">
      <w:pPr>
        <w:rPr>
          <w:rFonts w:ascii="Arial" w:hAnsi="Arial" w:cs="Arial"/>
          <w:b/>
        </w:rPr>
      </w:pPr>
      <w:r w:rsidRPr="00ED0CD6">
        <w:rPr>
          <w:rFonts w:ascii="Arial" w:hAnsi="Arial" w:cs="Arial"/>
          <w:b/>
        </w:rPr>
        <w:t>Zonal Office, Delhi</w:t>
      </w:r>
    </w:p>
    <w:p w:rsidR="00E22571" w:rsidRPr="00ED0CD6" w:rsidRDefault="00E22571" w:rsidP="00E22571">
      <w:pPr>
        <w:rPr>
          <w:rFonts w:ascii="Arial" w:hAnsi="Arial" w:cs="Arial"/>
        </w:rPr>
      </w:pPr>
    </w:p>
    <w:p w:rsidR="00E22571" w:rsidRPr="00ED0CD6" w:rsidRDefault="00E22571" w:rsidP="00E22571">
      <w:pPr>
        <w:rPr>
          <w:rFonts w:ascii="Arial" w:hAnsi="Arial" w:cs="Arial"/>
        </w:rPr>
      </w:pPr>
    </w:p>
    <w:p w:rsidR="00E22571" w:rsidRPr="00ED0CD6" w:rsidRDefault="00E22571" w:rsidP="00E22571">
      <w:pPr>
        <w:rPr>
          <w:rFonts w:ascii="Arial" w:hAnsi="Arial" w:cs="Arial"/>
        </w:rPr>
      </w:pPr>
    </w:p>
    <w:p w:rsidR="00E22571" w:rsidRPr="00ED0CD6" w:rsidRDefault="00E22571" w:rsidP="00E22571">
      <w:pPr>
        <w:rPr>
          <w:rFonts w:ascii="Arial" w:hAnsi="Arial" w:cs="Arial"/>
        </w:rPr>
      </w:pPr>
    </w:p>
    <w:p w:rsidR="00E22571" w:rsidRPr="00ED0CD6" w:rsidRDefault="00E22571" w:rsidP="00E22571">
      <w:pPr>
        <w:rPr>
          <w:rFonts w:ascii="Arial" w:hAnsi="Arial" w:cs="Arial"/>
        </w:rPr>
      </w:pPr>
      <w:r w:rsidRPr="00ED0CD6">
        <w:rPr>
          <w:rFonts w:ascii="Arial" w:hAnsi="Arial" w:cs="Arial"/>
        </w:rPr>
        <w:br w:type="page"/>
      </w:r>
    </w:p>
    <w:p w:rsidR="00E22571" w:rsidRPr="00ED0CD6" w:rsidRDefault="00E22571" w:rsidP="002072E8">
      <w:pPr>
        <w:jc w:val="center"/>
        <w:rPr>
          <w:rFonts w:ascii="Arial" w:hAnsi="Arial" w:cs="Arial"/>
          <w:b/>
        </w:rPr>
      </w:pPr>
      <w:r w:rsidRPr="00ED0CD6">
        <w:rPr>
          <w:rFonts w:ascii="Arial" w:hAnsi="Arial" w:cs="Arial"/>
          <w:b/>
        </w:rPr>
        <w:lastRenderedPageBreak/>
        <w:t>FORM OF TENDER</w:t>
      </w:r>
    </w:p>
    <w:p w:rsidR="002072E8" w:rsidRPr="00ED0CD6" w:rsidRDefault="002072E8" w:rsidP="002072E8">
      <w:pPr>
        <w:spacing w:after="0"/>
        <w:jc w:val="both"/>
        <w:rPr>
          <w:rFonts w:ascii="Arial" w:hAnsi="Arial" w:cs="Arial"/>
        </w:rPr>
      </w:pPr>
      <w:r w:rsidRPr="00ED0CD6">
        <w:rPr>
          <w:rFonts w:ascii="Arial" w:hAnsi="Arial" w:cs="Arial"/>
        </w:rPr>
        <w:t xml:space="preserve">Dy. Zonal Manager </w:t>
      </w:r>
    </w:p>
    <w:p w:rsidR="002072E8" w:rsidRPr="00ED0CD6" w:rsidRDefault="002072E8" w:rsidP="002072E8">
      <w:pPr>
        <w:spacing w:after="0"/>
        <w:jc w:val="both"/>
        <w:rPr>
          <w:rFonts w:ascii="Arial" w:hAnsi="Arial" w:cs="Arial"/>
        </w:rPr>
      </w:pPr>
      <w:r w:rsidRPr="00ED0CD6">
        <w:rPr>
          <w:rFonts w:ascii="Arial" w:hAnsi="Arial" w:cs="Arial"/>
        </w:rPr>
        <w:t xml:space="preserve">Central Bank of India, </w:t>
      </w:r>
    </w:p>
    <w:p w:rsidR="002072E8" w:rsidRPr="00ED0CD6" w:rsidRDefault="002072E8" w:rsidP="002072E8">
      <w:pPr>
        <w:autoSpaceDE w:val="0"/>
        <w:autoSpaceDN w:val="0"/>
        <w:adjustRightInd w:val="0"/>
        <w:spacing w:after="0" w:line="240" w:lineRule="auto"/>
        <w:jc w:val="both"/>
        <w:rPr>
          <w:rFonts w:ascii="Arial" w:hAnsi="Arial" w:cs="Arial"/>
          <w:color w:val="000000"/>
        </w:rPr>
      </w:pPr>
      <w:r w:rsidRPr="00ED0CD6">
        <w:rPr>
          <w:rFonts w:ascii="Arial" w:hAnsi="Arial" w:cs="Arial"/>
        </w:rPr>
        <w:t xml:space="preserve">Zonal Office, </w:t>
      </w:r>
      <w:r w:rsidRPr="00ED0CD6">
        <w:rPr>
          <w:rFonts w:ascii="Arial" w:hAnsi="Arial" w:cs="Arial"/>
          <w:color w:val="000000"/>
        </w:rPr>
        <w:t xml:space="preserve">Plot No. 4, </w:t>
      </w:r>
    </w:p>
    <w:p w:rsidR="002072E8" w:rsidRPr="00ED0CD6" w:rsidRDefault="002072E8" w:rsidP="002072E8">
      <w:pPr>
        <w:autoSpaceDE w:val="0"/>
        <w:autoSpaceDN w:val="0"/>
        <w:adjustRightInd w:val="0"/>
        <w:spacing w:after="0" w:line="240" w:lineRule="auto"/>
        <w:jc w:val="both"/>
        <w:rPr>
          <w:rFonts w:ascii="Arial" w:hAnsi="Arial" w:cs="Arial"/>
          <w:color w:val="000000"/>
        </w:rPr>
      </w:pPr>
      <w:r w:rsidRPr="00ED0CD6">
        <w:rPr>
          <w:rFonts w:ascii="Arial" w:hAnsi="Arial" w:cs="Arial"/>
          <w:color w:val="000000"/>
        </w:rPr>
        <w:t xml:space="preserve">Block No. 54, D B Gupta Road, </w:t>
      </w:r>
    </w:p>
    <w:p w:rsidR="002072E8" w:rsidRPr="00ED0CD6" w:rsidRDefault="002072E8" w:rsidP="002072E8">
      <w:pPr>
        <w:autoSpaceDE w:val="0"/>
        <w:autoSpaceDN w:val="0"/>
        <w:adjustRightInd w:val="0"/>
        <w:spacing w:after="0" w:line="240" w:lineRule="auto"/>
        <w:jc w:val="both"/>
        <w:rPr>
          <w:rFonts w:ascii="Arial" w:hAnsi="Arial" w:cs="Arial"/>
        </w:rPr>
      </w:pPr>
      <w:r w:rsidRPr="00ED0CD6">
        <w:rPr>
          <w:rFonts w:ascii="Arial" w:hAnsi="Arial" w:cs="Arial"/>
          <w:color w:val="000000"/>
        </w:rPr>
        <w:t xml:space="preserve">Karol </w:t>
      </w:r>
      <w:proofErr w:type="spellStart"/>
      <w:r w:rsidRPr="00ED0CD6">
        <w:rPr>
          <w:rFonts w:ascii="Arial" w:hAnsi="Arial" w:cs="Arial"/>
          <w:color w:val="000000"/>
        </w:rPr>
        <w:t>Bagh</w:t>
      </w:r>
      <w:proofErr w:type="spellEnd"/>
      <w:r w:rsidRPr="00ED0CD6">
        <w:rPr>
          <w:rFonts w:ascii="Arial" w:hAnsi="Arial" w:cs="Arial"/>
          <w:color w:val="000000"/>
        </w:rPr>
        <w:t>, New Delhi-110005</w:t>
      </w:r>
    </w:p>
    <w:p w:rsidR="000B5500" w:rsidRPr="00ED0CD6" w:rsidRDefault="000B5500" w:rsidP="002072E8">
      <w:pPr>
        <w:jc w:val="both"/>
        <w:rPr>
          <w:rFonts w:ascii="Arial" w:hAnsi="Arial" w:cs="Arial"/>
        </w:rPr>
      </w:pPr>
    </w:p>
    <w:p w:rsidR="004E559F" w:rsidRPr="004E559F" w:rsidRDefault="00E22571" w:rsidP="002072E8">
      <w:pPr>
        <w:jc w:val="both"/>
        <w:rPr>
          <w:rFonts w:ascii="Arial" w:hAnsi="Arial" w:cs="Arial"/>
          <w:color w:val="000000"/>
        </w:rPr>
      </w:pPr>
      <w:r w:rsidRPr="00ED0CD6">
        <w:rPr>
          <w:rFonts w:ascii="Arial" w:hAnsi="Arial" w:cs="Arial"/>
        </w:rPr>
        <w:t xml:space="preserve">SUB: </w:t>
      </w:r>
      <w:r w:rsidRPr="004E559F">
        <w:rPr>
          <w:rFonts w:ascii="Arial" w:hAnsi="Arial" w:cs="Arial"/>
        </w:rPr>
        <w:tab/>
      </w:r>
      <w:r w:rsidR="004E559F" w:rsidRPr="004E559F">
        <w:rPr>
          <w:rFonts w:ascii="Arial" w:hAnsi="Arial" w:cs="Arial"/>
        </w:rPr>
        <w:t xml:space="preserve">Tender </w:t>
      </w:r>
      <w:r w:rsidR="004E559F" w:rsidRPr="00433EB3">
        <w:rPr>
          <w:rFonts w:ascii="Arial" w:hAnsi="Arial" w:cs="Arial"/>
          <w:color w:val="000000"/>
        </w:rPr>
        <w:t xml:space="preserve">Document for </w:t>
      </w:r>
      <w:r w:rsidR="00771FD1">
        <w:rPr>
          <w:rFonts w:ascii="Arial" w:hAnsi="Arial" w:cs="Arial"/>
          <w:color w:val="000000"/>
        </w:rPr>
        <w:t>Cupboards</w:t>
      </w:r>
      <w:r w:rsidR="004E559F" w:rsidRPr="004E559F">
        <w:rPr>
          <w:rFonts w:ascii="Arial" w:hAnsi="Arial" w:cs="Arial"/>
          <w:color w:val="000000"/>
        </w:rPr>
        <w:t xml:space="preserve"> </w:t>
      </w:r>
      <w:r w:rsidR="00433EB3" w:rsidRPr="00433EB3">
        <w:rPr>
          <w:rFonts w:ascii="Arial" w:hAnsi="Arial" w:cs="Arial"/>
          <w:color w:val="000000"/>
        </w:rPr>
        <w:t xml:space="preserve">(File storage purpose) </w:t>
      </w:r>
      <w:r w:rsidR="004E559F" w:rsidRPr="004E559F">
        <w:rPr>
          <w:rFonts w:ascii="Arial" w:hAnsi="Arial" w:cs="Arial"/>
          <w:color w:val="000000"/>
        </w:rPr>
        <w:t xml:space="preserve">in Central Bank of India’s Building at Plot no.4, Block no. 54, D B Gupta Road, Karol </w:t>
      </w:r>
      <w:proofErr w:type="spellStart"/>
      <w:r w:rsidR="004E559F" w:rsidRPr="004E559F">
        <w:rPr>
          <w:rFonts w:ascii="Arial" w:hAnsi="Arial" w:cs="Arial"/>
          <w:color w:val="000000"/>
        </w:rPr>
        <w:t>Bagh</w:t>
      </w:r>
      <w:proofErr w:type="spellEnd"/>
      <w:r w:rsidR="004E559F" w:rsidRPr="004E559F">
        <w:rPr>
          <w:rFonts w:ascii="Arial" w:hAnsi="Arial" w:cs="Arial"/>
          <w:color w:val="000000"/>
        </w:rPr>
        <w:t>, New Delhi-110005.</w:t>
      </w:r>
    </w:p>
    <w:p w:rsidR="00E22571" w:rsidRPr="00ED0CD6" w:rsidRDefault="00E22571" w:rsidP="002072E8">
      <w:pPr>
        <w:jc w:val="both"/>
        <w:rPr>
          <w:rFonts w:ascii="Arial" w:hAnsi="Arial" w:cs="Arial"/>
        </w:rPr>
      </w:pPr>
      <w:r w:rsidRPr="00ED0CD6">
        <w:rPr>
          <w:rFonts w:ascii="Arial" w:hAnsi="Arial" w:cs="Arial"/>
        </w:rPr>
        <w:t xml:space="preserve">Dear Sir / Madam, </w:t>
      </w:r>
    </w:p>
    <w:p w:rsidR="00E22571" w:rsidRPr="00ED0CD6" w:rsidRDefault="00E22571" w:rsidP="002072E8">
      <w:pPr>
        <w:ind w:left="720" w:hanging="720"/>
        <w:jc w:val="both"/>
        <w:rPr>
          <w:rFonts w:ascii="Arial" w:hAnsi="Arial" w:cs="Arial"/>
        </w:rPr>
      </w:pPr>
      <w:r w:rsidRPr="00ED0CD6">
        <w:rPr>
          <w:rFonts w:ascii="Arial" w:hAnsi="Arial" w:cs="Arial"/>
        </w:rPr>
        <w:t xml:space="preserve">1. </w:t>
      </w:r>
      <w:r w:rsidRPr="00ED0CD6">
        <w:rPr>
          <w:rFonts w:ascii="Arial" w:hAnsi="Arial" w:cs="Arial"/>
        </w:rPr>
        <w:tab/>
        <w:t xml:space="preserve">Having examined the </w:t>
      </w:r>
      <w:r w:rsidR="000B5500" w:rsidRPr="00ED0CD6">
        <w:rPr>
          <w:rFonts w:ascii="Arial" w:hAnsi="Arial" w:cs="Arial"/>
        </w:rPr>
        <w:t xml:space="preserve">requirement </w:t>
      </w:r>
      <w:r w:rsidRPr="00ED0CD6">
        <w:rPr>
          <w:rFonts w:ascii="Arial" w:hAnsi="Arial" w:cs="Arial"/>
        </w:rPr>
        <w:t>and s</w:t>
      </w:r>
      <w:r w:rsidR="002072E8" w:rsidRPr="00ED0CD6">
        <w:rPr>
          <w:rFonts w:ascii="Arial" w:hAnsi="Arial" w:cs="Arial"/>
        </w:rPr>
        <w:t>cope of work</w:t>
      </w:r>
      <w:r w:rsidRPr="00ED0CD6">
        <w:rPr>
          <w:rFonts w:ascii="Arial" w:hAnsi="Arial" w:cs="Arial"/>
        </w:rPr>
        <w:t>, having visited the site and having satisfied ourselves as to the location of the site and working conditions, I/We hereby offer to execute the above works at the respective rates which I/We ha</w:t>
      </w:r>
      <w:r w:rsidR="002072E8" w:rsidRPr="00ED0CD6">
        <w:rPr>
          <w:rFonts w:ascii="Arial" w:hAnsi="Arial" w:cs="Arial"/>
        </w:rPr>
        <w:t>ve quoted, for the said scope of work.</w:t>
      </w:r>
    </w:p>
    <w:p w:rsidR="00E22571" w:rsidRPr="00ED0CD6" w:rsidRDefault="00E22571" w:rsidP="002072E8">
      <w:pPr>
        <w:ind w:left="720" w:hanging="720"/>
        <w:jc w:val="both"/>
        <w:rPr>
          <w:rFonts w:ascii="Arial" w:hAnsi="Arial" w:cs="Arial"/>
        </w:rPr>
      </w:pPr>
      <w:r w:rsidRPr="00ED0CD6">
        <w:rPr>
          <w:rFonts w:ascii="Arial" w:hAnsi="Arial" w:cs="Arial"/>
        </w:rPr>
        <w:t xml:space="preserve">2. </w:t>
      </w:r>
      <w:r w:rsidRPr="00ED0CD6">
        <w:rPr>
          <w:rFonts w:ascii="Arial" w:hAnsi="Arial" w:cs="Arial"/>
        </w:rPr>
        <w:tab/>
        <w:t xml:space="preserve">I/We </w:t>
      </w:r>
      <w:r w:rsidR="00C33D41">
        <w:rPr>
          <w:rFonts w:ascii="Arial" w:hAnsi="Arial" w:cs="Arial"/>
        </w:rPr>
        <w:t xml:space="preserve">shall execute </w:t>
      </w:r>
      <w:r w:rsidRPr="00ED0CD6">
        <w:rPr>
          <w:rFonts w:ascii="Arial" w:hAnsi="Arial" w:cs="Arial"/>
        </w:rPr>
        <w:t xml:space="preserve">works at my/our tendered rates together with any variations in prices approved by the Employer. </w:t>
      </w:r>
    </w:p>
    <w:p w:rsidR="00E22571" w:rsidRPr="00ED0CD6" w:rsidRDefault="00E22571" w:rsidP="002072E8">
      <w:pPr>
        <w:ind w:left="720" w:hanging="720"/>
        <w:jc w:val="both"/>
        <w:rPr>
          <w:rFonts w:ascii="Arial" w:hAnsi="Arial" w:cs="Arial"/>
        </w:rPr>
      </w:pPr>
      <w:r w:rsidRPr="00ED0CD6">
        <w:rPr>
          <w:rFonts w:ascii="Arial" w:hAnsi="Arial" w:cs="Arial"/>
        </w:rPr>
        <w:t xml:space="preserve">3. </w:t>
      </w:r>
      <w:r w:rsidRPr="00ED0CD6">
        <w:rPr>
          <w:rFonts w:ascii="Arial" w:hAnsi="Arial" w:cs="Arial"/>
        </w:rPr>
        <w:tab/>
        <w:t xml:space="preserve">In the event of this tender being accepted, I/We agree to enter into and execute the necessary </w:t>
      </w:r>
      <w:r w:rsidR="009046AA">
        <w:rPr>
          <w:rFonts w:ascii="Arial" w:hAnsi="Arial" w:cs="Arial"/>
        </w:rPr>
        <w:t xml:space="preserve">contract </w:t>
      </w:r>
      <w:r w:rsidRPr="00ED0CD6">
        <w:rPr>
          <w:rFonts w:ascii="Arial" w:hAnsi="Arial" w:cs="Arial"/>
        </w:rPr>
        <w:t xml:space="preserve">agreement required by you. I/We agree not to employ Sub-Contractors other than those that may be approved by you. </w:t>
      </w:r>
    </w:p>
    <w:p w:rsidR="00E22571" w:rsidRPr="00ED0CD6" w:rsidRDefault="00E22571" w:rsidP="002072E8">
      <w:pPr>
        <w:ind w:left="720" w:hanging="720"/>
        <w:jc w:val="both"/>
        <w:rPr>
          <w:rFonts w:ascii="Arial" w:hAnsi="Arial" w:cs="Arial"/>
        </w:rPr>
      </w:pPr>
      <w:r w:rsidRPr="00ED0CD6">
        <w:rPr>
          <w:rFonts w:ascii="Arial" w:hAnsi="Arial" w:cs="Arial"/>
        </w:rPr>
        <w:t xml:space="preserve">4. </w:t>
      </w:r>
      <w:r w:rsidRPr="00ED0CD6">
        <w:rPr>
          <w:rFonts w:ascii="Arial" w:hAnsi="Arial" w:cs="Arial"/>
        </w:rPr>
        <w:tab/>
        <w:t xml:space="preserve">I/We agree to pay </w:t>
      </w:r>
      <w:r w:rsidR="00CA6450">
        <w:rPr>
          <w:rFonts w:ascii="Arial" w:hAnsi="Arial" w:cs="Arial"/>
        </w:rPr>
        <w:t xml:space="preserve">and bear </w:t>
      </w:r>
      <w:r w:rsidRPr="00ED0CD6">
        <w:rPr>
          <w:rFonts w:ascii="Arial" w:hAnsi="Arial" w:cs="Arial"/>
        </w:rPr>
        <w:t xml:space="preserve">Income-tax, VAT, Works Contract Tax, </w:t>
      </w:r>
      <w:proofErr w:type="spellStart"/>
      <w:r w:rsidRPr="00ED0CD6">
        <w:rPr>
          <w:rFonts w:ascii="Arial" w:hAnsi="Arial" w:cs="Arial"/>
        </w:rPr>
        <w:t>Labour</w:t>
      </w:r>
      <w:proofErr w:type="spellEnd"/>
      <w:r w:rsidRPr="00ED0CD6">
        <w:rPr>
          <w:rFonts w:ascii="Arial" w:hAnsi="Arial" w:cs="Arial"/>
        </w:rPr>
        <w:t xml:space="preserve"> Welfare Fund Charges, </w:t>
      </w:r>
      <w:proofErr w:type="spellStart"/>
      <w:r w:rsidRPr="00ED0CD6">
        <w:rPr>
          <w:rFonts w:ascii="Arial" w:hAnsi="Arial" w:cs="Arial"/>
        </w:rPr>
        <w:t>Octroi</w:t>
      </w:r>
      <w:proofErr w:type="spellEnd"/>
      <w:r w:rsidRPr="00ED0CD6">
        <w:rPr>
          <w:rFonts w:ascii="Arial" w:hAnsi="Arial" w:cs="Arial"/>
        </w:rPr>
        <w:t xml:space="preserve"> duties and taxes etc. as prevailing from time to time on such items for which such taxes and charges are levied by the appropriate authorities. The rates quoted by me /us are </w:t>
      </w:r>
      <w:r w:rsidR="00C33D41">
        <w:rPr>
          <w:rFonts w:ascii="Arial" w:hAnsi="Arial" w:cs="Arial"/>
        </w:rPr>
        <w:t xml:space="preserve">excluding </w:t>
      </w:r>
      <w:r w:rsidR="00771FD1">
        <w:rPr>
          <w:rFonts w:ascii="Arial" w:hAnsi="Arial" w:cs="Arial"/>
        </w:rPr>
        <w:t>GST</w:t>
      </w:r>
      <w:r w:rsidRPr="00ED0CD6">
        <w:rPr>
          <w:rFonts w:ascii="Arial" w:hAnsi="Arial" w:cs="Arial"/>
        </w:rPr>
        <w:t xml:space="preserve"> as are applicable. </w:t>
      </w:r>
    </w:p>
    <w:p w:rsidR="00E22571" w:rsidRPr="00ED0CD6" w:rsidRDefault="00E22571" w:rsidP="002072E8">
      <w:pPr>
        <w:ind w:left="720" w:hanging="720"/>
        <w:jc w:val="both"/>
        <w:rPr>
          <w:rFonts w:ascii="Arial" w:hAnsi="Arial" w:cs="Arial"/>
        </w:rPr>
      </w:pPr>
      <w:r w:rsidRPr="00ED0CD6">
        <w:rPr>
          <w:rFonts w:ascii="Arial" w:hAnsi="Arial" w:cs="Arial"/>
        </w:rPr>
        <w:t xml:space="preserve">5. </w:t>
      </w:r>
      <w:r w:rsidRPr="00ED0CD6">
        <w:rPr>
          <w:rFonts w:ascii="Arial" w:hAnsi="Arial" w:cs="Arial"/>
        </w:rPr>
        <w:tab/>
        <w:t xml:space="preserve">I /We understand that you are not bound to accept the lowest offer or bound to assign any reasons for rejecting our tender. </w:t>
      </w:r>
    </w:p>
    <w:p w:rsidR="00E22571" w:rsidRPr="00ED0CD6" w:rsidRDefault="00E22571" w:rsidP="002072E8">
      <w:pPr>
        <w:ind w:left="720" w:hanging="720"/>
        <w:jc w:val="both"/>
        <w:rPr>
          <w:rFonts w:ascii="Arial" w:hAnsi="Arial" w:cs="Arial"/>
        </w:rPr>
      </w:pPr>
      <w:r w:rsidRPr="00ED0CD6">
        <w:rPr>
          <w:rFonts w:ascii="Arial" w:hAnsi="Arial" w:cs="Arial"/>
        </w:rPr>
        <w:t xml:space="preserve">6. </w:t>
      </w:r>
      <w:r w:rsidRPr="00ED0CD6">
        <w:rPr>
          <w:rFonts w:ascii="Arial" w:hAnsi="Arial" w:cs="Arial"/>
        </w:rPr>
        <w:tab/>
        <w:t xml:space="preserve">I /We agree to keep our offer open for 30 days from the date of opening of the Price Bid. </w:t>
      </w:r>
    </w:p>
    <w:p w:rsidR="00E22571" w:rsidRPr="00ED0CD6" w:rsidRDefault="00E22571" w:rsidP="002072E8">
      <w:pPr>
        <w:jc w:val="both"/>
        <w:rPr>
          <w:rFonts w:ascii="Arial" w:hAnsi="Arial" w:cs="Arial"/>
        </w:rPr>
      </w:pPr>
    </w:p>
    <w:p w:rsidR="00E22571" w:rsidRPr="00ED0CD6" w:rsidRDefault="00E22571" w:rsidP="002072E8">
      <w:pPr>
        <w:jc w:val="both"/>
        <w:rPr>
          <w:rFonts w:ascii="Arial" w:hAnsi="Arial" w:cs="Arial"/>
        </w:rPr>
      </w:pPr>
      <w:r w:rsidRPr="00ED0CD6">
        <w:rPr>
          <w:rFonts w:ascii="Arial" w:hAnsi="Arial" w:cs="Arial"/>
        </w:rPr>
        <w:t xml:space="preserve">Thanking you, </w:t>
      </w:r>
    </w:p>
    <w:p w:rsidR="00E22571" w:rsidRPr="00ED0CD6" w:rsidRDefault="00E22571" w:rsidP="002072E8">
      <w:pPr>
        <w:jc w:val="both"/>
        <w:rPr>
          <w:rFonts w:ascii="Arial" w:hAnsi="Arial" w:cs="Arial"/>
        </w:rPr>
      </w:pPr>
      <w:r w:rsidRPr="00ED0CD6">
        <w:rPr>
          <w:rFonts w:ascii="Arial" w:hAnsi="Arial" w:cs="Arial"/>
        </w:rPr>
        <w:t xml:space="preserve">Signature of Tenderer with Seal &amp; Address </w:t>
      </w:r>
    </w:p>
    <w:p w:rsidR="00E22571" w:rsidRDefault="00E22571" w:rsidP="002072E8">
      <w:pPr>
        <w:jc w:val="both"/>
        <w:rPr>
          <w:rFonts w:ascii="Arial" w:hAnsi="Arial" w:cs="Arial"/>
        </w:rPr>
      </w:pPr>
      <w:r w:rsidRPr="00ED0CD6">
        <w:rPr>
          <w:rFonts w:ascii="Arial" w:hAnsi="Arial" w:cs="Arial"/>
        </w:rPr>
        <w:t xml:space="preserve">Date: </w:t>
      </w:r>
    </w:p>
    <w:p w:rsidR="00771FD1" w:rsidRPr="00ED0CD6" w:rsidRDefault="00771FD1" w:rsidP="002072E8">
      <w:pPr>
        <w:jc w:val="both"/>
        <w:rPr>
          <w:rFonts w:ascii="Arial" w:hAnsi="Arial" w:cs="Arial"/>
        </w:rPr>
      </w:pPr>
    </w:p>
    <w:p w:rsidR="00E22571" w:rsidRPr="00ED0CD6" w:rsidRDefault="00E22571" w:rsidP="00E22571">
      <w:pPr>
        <w:jc w:val="center"/>
        <w:rPr>
          <w:rFonts w:ascii="Arial" w:hAnsi="Arial" w:cs="Arial"/>
          <w:b/>
        </w:rPr>
      </w:pPr>
    </w:p>
    <w:p w:rsidR="00E22571" w:rsidRPr="00ED0CD6" w:rsidRDefault="00E22571" w:rsidP="00E22571">
      <w:pPr>
        <w:jc w:val="center"/>
        <w:rPr>
          <w:rFonts w:ascii="Arial" w:hAnsi="Arial" w:cs="Arial"/>
          <w:b/>
        </w:rPr>
      </w:pPr>
    </w:p>
    <w:p w:rsidR="00E22571" w:rsidRPr="00ED0CD6" w:rsidRDefault="00E22571" w:rsidP="00CA4A62">
      <w:pPr>
        <w:jc w:val="center"/>
        <w:rPr>
          <w:rFonts w:ascii="Arial" w:hAnsi="Arial" w:cs="Arial"/>
          <w:b/>
        </w:rPr>
      </w:pPr>
      <w:r w:rsidRPr="00ED0CD6">
        <w:rPr>
          <w:rFonts w:ascii="Arial" w:hAnsi="Arial" w:cs="Arial"/>
          <w:b/>
        </w:rPr>
        <w:lastRenderedPageBreak/>
        <w:t>ANNEXURE-I</w:t>
      </w:r>
    </w:p>
    <w:p w:rsidR="00E22571" w:rsidRPr="00ED0CD6" w:rsidRDefault="00E22571" w:rsidP="00CA4A62">
      <w:pPr>
        <w:jc w:val="center"/>
        <w:rPr>
          <w:rFonts w:ascii="Arial" w:hAnsi="Arial" w:cs="Arial"/>
        </w:rPr>
      </w:pPr>
    </w:p>
    <w:p w:rsidR="00E22571" w:rsidRPr="00ED0CD6" w:rsidRDefault="00E22571" w:rsidP="00CA4A62">
      <w:pPr>
        <w:jc w:val="center"/>
        <w:rPr>
          <w:rFonts w:ascii="Arial" w:hAnsi="Arial" w:cs="Arial"/>
          <w:b/>
        </w:rPr>
      </w:pPr>
      <w:r w:rsidRPr="00ED0CD6">
        <w:rPr>
          <w:rFonts w:ascii="Arial" w:hAnsi="Arial" w:cs="Arial"/>
          <w:b/>
        </w:rPr>
        <w:t>INSTRUCTIONS TO TENDERERS</w:t>
      </w:r>
    </w:p>
    <w:p w:rsidR="00E22571" w:rsidRPr="00ED0CD6" w:rsidRDefault="00E22571" w:rsidP="00CA4A62">
      <w:pPr>
        <w:jc w:val="both"/>
        <w:rPr>
          <w:rFonts w:ascii="Arial" w:hAnsi="Arial" w:cs="Arial"/>
        </w:rPr>
      </w:pPr>
      <w:r w:rsidRPr="00ED0CD6">
        <w:rPr>
          <w:rFonts w:ascii="Arial" w:hAnsi="Arial" w:cs="Arial"/>
        </w:rPr>
        <w:t xml:space="preserve">A. </w:t>
      </w:r>
      <w:r w:rsidRPr="00ED0CD6">
        <w:rPr>
          <w:rFonts w:ascii="Arial" w:hAnsi="Arial" w:cs="Arial"/>
        </w:rPr>
        <w:tab/>
        <w:t xml:space="preserve">LOCATION: </w:t>
      </w:r>
    </w:p>
    <w:p w:rsidR="00E22571" w:rsidRPr="00ED0CD6" w:rsidRDefault="00E22571" w:rsidP="00CA4A62">
      <w:pPr>
        <w:ind w:left="720"/>
        <w:jc w:val="both"/>
        <w:rPr>
          <w:rFonts w:ascii="Arial" w:hAnsi="Arial" w:cs="Arial"/>
        </w:rPr>
      </w:pPr>
      <w:r w:rsidRPr="00ED0CD6">
        <w:rPr>
          <w:rFonts w:ascii="Arial" w:hAnsi="Arial" w:cs="Arial"/>
        </w:rPr>
        <w:t xml:space="preserve">The site is located at Central Bank Building, </w:t>
      </w:r>
      <w:r w:rsidRPr="00ED0CD6">
        <w:rPr>
          <w:rFonts w:ascii="Arial" w:hAnsi="Arial" w:cs="Arial"/>
          <w:bCs/>
        </w:rPr>
        <w:t xml:space="preserve">Plot No. 4, Block 54, D.B Gupta Road, Karol </w:t>
      </w:r>
      <w:proofErr w:type="spellStart"/>
      <w:r w:rsidRPr="00ED0CD6">
        <w:rPr>
          <w:rFonts w:ascii="Arial" w:hAnsi="Arial" w:cs="Arial"/>
          <w:bCs/>
        </w:rPr>
        <w:t>Bagh</w:t>
      </w:r>
      <w:proofErr w:type="spellEnd"/>
      <w:r w:rsidRPr="00ED0CD6">
        <w:rPr>
          <w:rFonts w:ascii="Arial" w:hAnsi="Arial" w:cs="Arial"/>
          <w:bCs/>
        </w:rPr>
        <w:t>, New Delhi - 110005.</w:t>
      </w:r>
      <w:r w:rsidRPr="00ED0CD6">
        <w:rPr>
          <w:rFonts w:ascii="Arial" w:hAnsi="Arial" w:cs="Arial"/>
        </w:rPr>
        <w:t xml:space="preserve"> Tenderers must get acquainted with </w:t>
      </w:r>
      <w:r w:rsidR="00D52AAA" w:rsidRPr="00ED0CD6">
        <w:rPr>
          <w:rFonts w:ascii="Arial" w:hAnsi="Arial" w:cs="Arial"/>
        </w:rPr>
        <w:t>scope of work,</w:t>
      </w:r>
      <w:r w:rsidR="00BA77C6">
        <w:rPr>
          <w:rFonts w:ascii="Arial" w:hAnsi="Arial" w:cs="Arial"/>
        </w:rPr>
        <w:t xml:space="preserve"> </w:t>
      </w:r>
      <w:r w:rsidRPr="00ED0CD6">
        <w:rPr>
          <w:rFonts w:ascii="Arial" w:hAnsi="Arial" w:cs="Arial"/>
        </w:rPr>
        <w:t xml:space="preserve">conditions of contract and other conditions carefully before </w:t>
      </w:r>
      <w:r w:rsidRPr="00ED0CD6">
        <w:rPr>
          <w:rFonts w:ascii="Arial" w:hAnsi="Arial" w:cs="Arial"/>
        </w:rPr>
        <w:tab/>
        <w:t>tendering. No request for any change in rates or conditi</w:t>
      </w:r>
      <w:r w:rsidR="00D52AAA" w:rsidRPr="00ED0CD6">
        <w:rPr>
          <w:rFonts w:ascii="Arial" w:hAnsi="Arial" w:cs="Arial"/>
        </w:rPr>
        <w:t xml:space="preserve">ons for want of information on </w:t>
      </w:r>
      <w:r w:rsidRPr="00ED0CD6">
        <w:rPr>
          <w:rFonts w:ascii="Arial" w:hAnsi="Arial" w:cs="Arial"/>
        </w:rPr>
        <w:t>anything whatsoever in these Tender documents shall b</w:t>
      </w:r>
      <w:r w:rsidR="00D52AAA" w:rsidRPr="00ED0CD6">
        <w:rPr>
          <w:rFonts w:ascii="Arial" w:hAnsi="Arial" w:cs="Arial"/>
        </w:rPr>
        <w:t xml:space="preserve">e entertained after receipt of </w:t>
      </w:r>
      <w:r w:rsidRPr="00ED0CD6">
        <w:rPr>
          <w:rFonts w:ascii="Arial" w:hAnsi="Arial" w:cs="Arial"/>
        </w:rPr>
        <w:t xml:space="preserve">tenders. </w:t>
      </w:r>
    </w:p>
    <w:p w:rsidR="00E22571" w:rsidRPr="00ED0CD6" w:rsidRDefault="00E22571" w:rsidP="00CA4A62">
      <w:pPr>
        <w:ind w:left="720"/>
        <w:jc w:val="both"/>
        <w:rPr>
          <w:rFonts w:ascii="Arial" w:hAnsi="Arial" w:cs="Arial"/>
        </w:rPr>
      </w:pPr>
      <w:r w:rsidRPr="00ED0CD6">
        <w:rPr>
          <w:rFonts w:ascii="Arial" w:hAnsi="Arial" w:cs="Arial"/>
        </w:rPr>
        <w:t xml:space="preserve">The tenderers are advised to inspect the site to ascertain the nature of site, access there to, location for execution of the work. The tenderers must examine and inspect the site of the work and acquaint themselves with all local laws, regulations and practices. </w:t>
      </w:r>
    </w:p>
    <w:p w:rsidR="00E22571" w:rsidRPr="00ED0CD6" w:rsidRDefault="00E22571" w:rsidP="00CA4A62">
      <w:pPr>
        <w:jc w:val="both"/>
        <w:rPr>
          <w:rFonts w:ascii="Arial" w:hAnsi="Arial" w:cs="Arial"/>
        </w:rPr>
      </w:pPr>
      <w:r w:rsidRPr="00ED0CD6">
        <w:rPr>
          <w:rFonts w:ascii="Arial" w:hAnsi="Arial" w:cs="Arial"/>
        </w:rPr>
        <w:t xml:space="preserve">B. </w:t>
      </w:r>
      <w:r w:rsidRPr="00ED0CD6">
        <w:rPr>
          <w:rFonts w:ascii="Arial" w:hAnsi="Arial" w:cs="Arial"/>
        </w:rPr>
        <w:tab/>
        <w:t xml:space="preserve">SUBMISSION OF TENDER: </w:t>
      </w:r>
    </w:p>
    <w:p w:rsidR="00E22571" w:rsidRPr="00ED0CD6" w:rsidRDefault="00E22571" w:rsidP="00CA4A62">
      <w:pPr>
        <w:ind w:left="720" w:hanging="720"/>
        <w:jc w:val="both"/>
        <w:rPr>
          <w:rFonts w:ascii="Arial" w:hAnsi="Arial" w:cs="Arial"/>
        </w:rPr>
      </w:pPr>
      <w:r w:rsidRPr="00ED0CD6">
        <w:rPr>
          <w:rFonts w:ascii="Arial" w:hAnsi="Arial" w:cs="Arial"/>
        </w:rPr>
        <w:t xml:space="preserve">1. </w:t>
      </w:r>
      <w:r w:rsidRPr="00ED0CD6">
        <w:rPr>
          <w:rFonts w:ascii="Arial" w:hAnsi="Arial" w:cs="Arial"/>
        </w:rPr>
        <w:tab/>
        <w:t xml:space="preserve">Tender must be submitted in original and as per details given hereunder. The rates shall be filled in the </w:t>
      </w:r>
      <w:r w:rsidR="0050057F" w:rsidRPr="00ED0CD6">
        <w:rPr>
          <w:rFonts w:ascii="Arial" w:hAnsi="Arial" w:cs="Arial"/>
        </w:rPr>
        <w:t>Financial</w:t>
      </w:r>
      <w:r w:rsidR="00CA4A62">
        <w:rPr>
          <w:rFonts w:ascii="Arial" w:hAnsi="Arial" w:cs="Arial"/>
        </w:rPr>
        <w:t>/Price</w:t>
      </w:r>
      <w:r w:rsidR="0050057F" w:rsidRPr="00ED0CD6">
        <w:rPr>
          <w:rFonts w:ascii="Arial" w:hAnsi="Arial" w:cs="Arial"/>
        </w:rPr>
        <w:t xml:space="preserve"> Bid</w:t>
      </w:r>
      <w:r w:rsidRPr="00ED0CD6">
        <w:rPr>
          <w:rFonts w:ascii="Arial" w:hAnsi="Arial" w:cs="Arial"/>
        </w:rPr>
        <w:t xml:space="preserve"> given in the Tender Document. </w:t>
      </w:r>
    </w:p>
    <w:p w:rsidR="00E22571" w:rsidRPr="00ED0CD6" w:rsidRDefault="00E22571" w:rsidP="00CA4A62">
      <w:pPr>
        <w:ind w:left="720" w:hanging="720"/>
        <w:jc w:val="both"/>
        <w:rPr>
          <w:rFonts w:ascii="Arial" w:hAnsi="Arial" w:cs="Arial"/>
        </w:rPr>
      </w:pPr>
      <w:r w:rsidRPr="00ED0CD6">
        <w:rPr>
          <w:rFonts w:ascii="Arial" w:hAnsi="Arial" w:cs="Arial"/>
        </w:rPr>
        <w:t xml:space="preserve">2. </w:t>
      </w:r>
      <w:r w:rsidRPr="00ED0CD6">
        <w:rPr>
          <w:rFonts w:ascii="Arial" w:hAnsi="Arial" w:cs="Arial"/>
        </w:rPr>
        <w:tab/>
      </w:r>
      <w:r w:rsidRPr="00ED0CD6">
        <w:rPr>
          <w:rFonts w:ascii="Arial" w:hAnsi="Arial" w:cs="Arial"/>
          <w:lang w:bidi="hi-IN"/>
        </w:rPr>
        <w:t>The Ten</w:t>
      </w:r>
      <w:r w:rsidR="00BA77C6">
        <w:rPr>
          <w:rFonts w:ascii="Arial" w:hAnsi="Arial" w:cs="Arial"/>
          <w:lang w:bidi="hi-IN"/>
        </w:rPr>
        <w:t>der comprising commercial offer</w:t>
      </w:r>
      <w:r w:rsidRPr="00ED0CD6">
        <w:rPr>
          <w:rFonts w:ascii="Arial" w:hAnsi="Arial" w:cs="Arial"/>
          <w:lang w:bidi="hi-IN"/>
        </w:rPr>
        <w:t xml:space="preserve"> is</w:t>
      </w:r>
      <w:r w:rsidR="003F3517">
        <w:rPr>
          <w:rFonts w:ascii="Arial" w:hAnsi="Arial" w:cs="Arial"/>
          <w:lang w:bidi="hi-IN"/>
        </w:rPr>
        <w:t xml:space="preserve"> to be</w:t>
      </w:r>
      <w:r w:rsidRPr="00ED0CD6">
        <w:rPr>
          <w:rFonts w:ascii="Arial" w:hAnsi="Arial" w:cs="Arial"/>
          <w:lang w:bidi="hi-IN"/>
        </w:rPr>
        <w:t xml:space="preserve"> submitted in a single sealed envelope.</w:t>
      </w:r>
    </w:p>
    <w:p w:rsidR="00E22571" w:rsidRPr="00ED0CD6" w:rsidRDefault="00E22571" w:rsidP="00CA4A62">
      <w:pPr>
        <w:ind w:left="720" w:hanging="720"/>
        <w:jc w:val="both"/>
        <w:rPr>
          <w:rFonts w:ascii="Arial" w:hAnsi="Arial" w:cs="Arial"/>
        </w:rPr>
      </w:pPr>
      <w:r w:rsidRPr="00ED0CD6">
        <w:rPr>
          <w:rFonts w:ascii="Arial" w:hAnsi="Arial" w:cs="Arial"/>
        </w:rPr>
        <w:t xml:space="preserve">3. </w:t>
      </w:r>
      <w:r w:rsidRPr="00ED0CD6">
        <w:rPr>
          <w:rFonts w:ascii="Arial" w:hAnsi="Arial" w:cs="Arial"/>
        </w:rPr>
        <w:tab/>
        <w:t xml:space="preserve">Any conditions/stipulations mentioned in the tender may not be taken into consideration for evaluation of the tenders. </w:t>
      </w:r>
    </w:p>
    <w:p w:rsidR="00E22571" w:rsidRPr="00ED0CD6" w:rsidRDefault="00E22571" w:rsidP="00CA4A62">
      <w:pPr>
        <w:ind w:left="720" w:hanging="720"/>
        <w:jc w:val="both"/>
        <w:rPr>
          <w:rFonts w:ascii="Arial" w:hAnsi="Arial" w:cs="Arial"/>
        </w:rPr>
      </w:pPr>
      <w:r w:rsidRPr="00ED0CD6">
        <w:rPr>
          <w:rFonts w:ascii="Arial" w:hAnsi="Arial" w:cs="Arial"/>
        </w:rPr>
        <w:t xml:space="preserve">4. </w:t>
      </w:r>
      <w:r w:rsidRPr="00ED0CD6">
        <w:rPr>
          <w:rFonts w:ascii="Arial" w:hAnsi="Arial" w:cs="Arial"/>
        </w:rPr>
        <w:tab/>
        <w:t xml:space="preserve">Tenderers are requested to quote strictly as per the terms and conditions, specifications, standards given in the tender document and not to stipulate any deviations. However, deviations, if unavoidable, should be indicated separately; indicating the specific page number and clause number against the deviations. </w:t>
      </w:r>
    </w:p>
    <w:p w:rsidR="00E22571" w:rsidRPr="00ED0CD6" w:rsidRDefault="00E22571" w:rsidP="00CA4A62">
      <w:pPr>
        <w:ind w:left="720" w:hanging="720"/>
        <w:jc w:val="both"/>
        <w:rPr>
          <w:rFonts w:ascii="Arial" w:hAnsi="Arial" w:cs="Arial"/>
        </w:rPr>
      </w:pPr>
      <w:r w:rsidRPr="00ED0CD6">
        <w:rPr>
          <w:rFonts w:ascii="Arial" w:hAnsi="Arial" w:cs="Arial"/>
        </w:rPr>
        <w:t xml:space="preserve">5. </w:t>
      </w:r>
      <w:r w:rsidRPr="00ED0CD6">
        <w:rPr>
          <w:rFonts w:ascii="Arial" w:hAnsi="Arial" w:cs="Arial"/>
        </w:rPr>
        <w:tab/>
        <w:t xml:space="preserve">Addenda to this tender document, if issued, must be signed and submitted along with the tender document. </w:t>
      </w:r>
    </w:p>
    <w:p w:rsidR="00E22571" w:rsidRPr="00ED0CD6" w:rsidRDefault="00E22571" w:rsidP="00CA4A62">
      <w:pPr>
        <w:ind w:left="720" w:hanging="720"/>
        <w:jc w:val="both"/>
        <w:rPr>
          <w:rFonts w:ascii="Arial" w:hAnsi="Arial" w:cs="Arial"/>
        </w:rPr>
      </w:pPr>
      <w:r w:rsidRPr="00ED0CD6">
        <w:rPr>
          <w:rFonts w:ascii="Arial" w:hAnsi="Arial" w:cs="Arial"/>
        </w:rPr>
        <w:t xml:space="preserve">6. </w:t>
      </w:r>
      <w:r w:rsidRPr="00ED0CD6">
        <w:rPr>
          <w:rFonts w:ascii="Arial" w:hAnsi="Arial" w:cs="Arial"/>
        </w:rPr>
        <w:tab/>
        <w:t xml:space="preserve">All pages of this document are to be signed by the bidder in token of his acceptance of the conditions thereof. All signatures in tender document shall be dated as well. All pages of tender documents shall be signed at the lower right hand corner or signed wherever required in the tender documents by the tenderer or by a person holding power of attorney authorizing him to sign on behalf of the tenderer before submission of tender. </w:t>
      </w:r>
    </w:p>
    <w:p w:rsidR="00E22571" w:rsidRPr="00ED0CD6" w:rsidRDefault="00E22571" w:rsidP="00CA4A62">
      <w:pPr>
        <w:ind w:left="720" w:hanging="720"/>
        <w:jc w:val="both"/>
        <w:rPr>
          <w:rFonts w:ascii="Arial" w:hAnsi="Arial" w:cs="Arial"/>
        </w:rPr>
      </w:pPr>
      <w:r w:rsidRPr="00ED0CD6">
        <w:rPr>
          <w:rFonts w:ascii="Arial" w:hAnsi="Arial" w:cs="Arial"/>
        </w:rPr>
        <w:t xml:space="preserve">7. </w:t>
      </w:r>
      <w:r w:rsidRPr="00ED0CD6">
        <w:rPr>
          <w:rFonts w:ascii="Arial" w:hAnsi="Arial" w:cs="Arial"/>
        </w:rPr>
        <w:tab/>
        <w:t xml:space="preserve">Rates to be quoted in figures and words: The Tenderer should quote in English both in figures as well as in words the rates in such a way that interpolation is not possible. The tendered amount for the work shall be entered in the tender and duly signed by the Tenderer. </w:t>
      </w:r>
    </w:p>
    <w:p w:rsidR="00E22571" w:rsidRPr="00ED0CD6" w:rsidRDefault="00E22571" w:rsidP="00CA4A62">
      <w:pPr>
        <w:jc w:val="both"/>
        <w:rPr>
          <w:rFonts w:ascii="Arial" w:hAnsi="Arial" w:cs="Arial"/>
        </w:rPr>
      </w:pPr>
    </w:p>
    <w:p w:rsidR="00E22571" w:rsidRPr="00ED0CD6" w:rsidRDefault="00E22571" w:rsidP="00CA4A62">
      <w:pPr>
        <w:jc w:val="both"/>
        <w:rPr>
          <w:rFonts w:ascii="Arial" w:hAnsi="Arial" w:cs="Arial"/>
        </w:rPr>
      </w:pPr>
      <w:r w:rsidRPr="00ED0CD6">
        <w:rPr>
          <w:rFonts w:ascii="Arial" w:hAnsi="Arial" w:cs="Arial"/>
        </w:rPr>
        <w:lastRenderedPageBreak/>
        <w:t xml:space="preserve">8. </w:t>
      </w:r>
      <w:r w:rsidRPr="00ED0CD6">
        <w:rPr>
          <w:rFonts w:ascii="Arial" w:hAnsi="Arial" w:cs="Arial"/>
        </w:rPr>
        <w:tab/>
        <w:t xml:space="preserve">Corrections and Erasures: </w:t>
      </w:r>
    </w:p>
    <w:p w:rsidR="00E22571" w:rsidRPr="00ED0CD6" w:rsidRDefault="00E22571" w:rsidP="00CA4A62">
      <w:pPr>
        <w:ind w:left="720"/>
        <w:jc w:val="both"/>
        <w:rPr>
          <w:rFonts w:ascii="Arial" w:hAnsi="Arial" w:cs="Arial"/>
        </w:rPr>
      </w:pPr>
      <w:r w:rsidRPr="00ED0CD6">
        <w:rPr>
          <w:rFonts w:ascii="Arial" w:hAnsi="Arial" w:cs="Arial"/>
        </w:rPr>
        <w:t xml:space="preserve">All corrections and alterations in the entries of tender papers should be signed and dated in full by the Tenderer. Corrections to be made with white fluid and over writings are not permitted. </w:t>
      </w:r>
    </w:p>
    <w:p w:rsidR="00E22571" w:rsidRPr="00ED0CD6" w:rsidRDefault="00E22571" w:rsidP="00CA4A62">
      <w:pPr>
        <w:ind w:left="720" w:hanging="720"/>
        <w:jc w:val="both"/>
        <w:rPr>
          <w:rFonts w:ascii="Arial" w:hAnsi="Arial" w:cs="Arial"/>
        </w:rPr>
      </w:pPr>
      <w:r w:rsidRPr="00ED0CD6">
        <w:rPr>
          <w:rFonts w:ascii="Arial" w:hAnsi="Arial" w:cs="Arial"/>
        </w:rPr>
        <w:t xml:space="preserve">9. </w:t>
      </w:r>
      <w:r w:rsidRPr="00ED0CD6">
        <w:rPr>
          <w:rFonts w:ascii="Arial" w:hAnsi="Arial" w:cs="Arial"/>
        </w:rPr>
        <w:tab/>
        <w:t xml:space="preserve">The tender shall contain the names, residence and place of business of person or persons submitting and signing the tender and shall be signed by the Tenderer with his usual signature. Partnership firms shall furnish the full names of all partners in the tender. It should be signed in the name of the partnership by all the partners or by duly authorized representative/s followed by the name and designation of the person/s signing. Tender by a Company or Corporation shall be signed by an authorized representative, and a power of Attorney on their behalf shall accompany the tender in Envelope. A copy of the partnership deed of the firm with names of all partners shall be furnished. </w:t>
      </w:r>
    </w:p>
    <w:p w:rsidR="00295D9F" w:rsidRPr="00ED0CD6" w:rsidRDefault="00295D9F" w:rsidP="00CA4A62">
      <w:pPr>
        <w:ind w:left="720" w:hanging="720"/>
        <w:jc w:val="both"/>
        <w:rPr>
          <w:rFonts w:ascii="Arial" w:hAnsi="Arial" w:cs="Arial"/>
          <w:color w:val="000000"/>
        </w:rPr>
      </w:pPr>
      <w:r w:rsidRPr="00ED0CD6">
        <w:rPr>
          <w:rFonts w:ascii="Arial" w:hAnsi="Arial" w:cs="Arial"/>
        </w:rPr>
        <w:t xml:space="preserve">10.   </w:t>
      </w:r>
      <w:r w:rsidR="00CA6450">
        <w:rPr>
          <w:rFonts w:ascii="Arial" w:hAnsi="Arial" w:cs="Arial"/>
        </w:rPr>
        <w:t xml:space="preserve">  </w:t>
      </w:r>
      <w:r w:rsidRPr="00ED0CD6">
        <w:rPr>
          <w:rFonts w:ascii="Arial" w:hAnsi="Arial" w:cs="Arial"/>
        </w:rPr>
        <w:t xml:space="preserve"> </w:t>
      </w:r>
      <w:r w:rsidRPr="00ED0CD6">
        <w:rPr>
          <w:rFonts w:ascii="Arial" w:hAnsi="Arial" w:cs="Arial"/>
          <w:color w:val="000000"/>
        </w:rPr>
        <w:t>In quoting rates, the tenderers are advised to take into account all factors including any fluctuations in market rates. No claim for enhanced rates will be entertained on this account after acceptance of the tender or during the currency of the contract.</w:t>
      </w:r>
    </w:p>
    <w:p w:rsidR="00295D9F" w:rsidRPr="00ED0CD6" w:rsidRDefault="00295D9F" w:rsidP="00CA4A62">
      <w:pPr>
        <w:autoSpaceDE w:val="0"/>
        <w:autoSpaceDN w:val="0"/>
        <w:adjustRightInd w:val="0"/>
        <w:spacing w:after="0" w:line="240" w:lineRule="auto"/>
        <w:jc w:val="both"/>
        <w:rPr>
          <w:rFonts w:ascii="Arial" w:hAnsi="Arial" w:cs="Arial"/>
          <w:color w:val="000000"/>
        </w:rPr>
      </w:pPr>
    </w:p>
    <w:p w:rsidR="00295D9F" w:rsidRPr="00ED0CD6" w:rsidRDefault="00295D9F" w:rsidP="00CA4A62">
      <w:pPr>
        <w:autoSpaceDE w:val="0"/>
        <w:autoSpaceDN w:val="0"/>
        <w:adjustRightInd w:val="0"/>
        <w:spacing w:after="0" w:line="240" w:lineRule="auto"/>
        <w:ind w:left="720" w:hanging="720"/>
        <w:jc w:val="both"/>
        <w:rPr>
          <w:rFonts w:ascii="Arial" w:hAnsi="Arial" w:cs="Arial"/>
          <w:color w:val="000000"/>
        </w:rPr>
      </w:pPr>
      <w:r w:rsidRPr="00ED0CD6">
        <w:rPr>
          <w:rFonts w:ascii="Arial" w:hAnsi="Arial" w:cs="Arial"/>
          <w:color w:val="000000"/>
        </w:rPr>
        <w:t xml:space="preserve">11.     </w:t>
      </w:r>
      <w:r w:rsidR="00CA6450">
        <w:rPr>
          <w:rFonts w:ascii="Arial" w:hAnsi="Arial" w:cs="Arial"/>
          <w:color w:val="000000"/>
        </w:rPr>
        <w:t xml:space="preserve"> </w:t>
      </w:r>
      <w:r w:rsidRPr="00ED0CD6">
        <w:rPr>
          <w:rFonts w:ascii="Arial" w:hAnsi="Arial" w:cs="Arial"/>
          <w:color w:val="000000"/>
        </w:rPr>
        <w:t xml:space="preserve">The rate to be quoted by the tenderer shall be firm and shall cover and include cost of all     materials required for upkeep of the premises, wages to the </w:t>
      </w:r>
      <w:proofErr w:type="spellStart"/>
      <w:r w:rsidRPr="00ED0CD6">
        <w:rPr>
          <w:rFonts w:ascii="Arial" w:hAnsi="Arial" w:cs="Arial"/>
          <w:color w:val="000000"/>
        </w:rPr>
        <w:t>labourers</w:t>
      </w:r>
      <w:proofErr w:type="spellEnd"/>
      <w:r w:rsidRPr="00ED0CD6">
        <w:rPr>
          <w:rFonts w:ascii="Arial" w:hAnsi="Arial" w:cs="Arial"/>
          <w:color w:val="000000"/>
        </w:rPr>
        <w:t xml:space="preserve">, supervisors, </w:t>
      </w:r>
      <w:proofErr w:type="spellStart"/>
      <w:r w:rsidRPr="00ED0CD6">
        <w:rPr>
          <w:rFonts w:ascii="Arial" w:hAnsi="Arial" w:cs="Arial"/>
          <w:color w:val="000000"/>
        </w:rPr>
        <w:t>equipments</w:t>
      </w:r>
      <w:proofErr w:type="spellEnd"/>
      <w:r w:rsidRPr="00ED0CD6">
        <w:rPr>
          <w:rFonts w:ascii="Arial" w:hAnsi="Arial" w:cs="Arial"/>
          <w:color w:val="000000"/>
        </w:rPr>
        <w:t xml:space="preserve"> deployed, contractors profit, transportation charges and all statutory levies, taxes but </w:t>
      </w:r>
      <w:r w:rsidR="00BA77C6">
        <w:rPr>
          <w:rFonts w:ascii="Arial" w:hAnsi="Arial" w:cs="Arial"/>
          <w:color w:val="000000"/>
        </w:rPr>
        <w:t>GST</w:t>
      </w:r>
      <w:r w:rsidR="003F3517">
        <w:rPr>
          <w:rFonts w:ascii="Arial" w:hAnsi="Arial" w:cs="Arial"/>
          <w:color w:val="000000"/>
        </w:rPr>
        <w:t>.</w:t>
      </w:r>
    </w:p>
    <w:p w:rsidR="00AF047A" w:rsidRPr="00ED0CD6" w:rsidRDefault="00AF047A" w:rsidP="00CA4A62">
      <w:pPr>
        <w:autoSpaceDE w:val="0"/>
        <w:autoSpaceDN w:val="0"/>
        <w:adjustRightInd w:val="0"/>
        <w:spacing w:after="0" w:line="240" w:lineRule="auto"/>
        <w:ind w:left="720" w:hanging="720"/>
        <w:jc w:val="both"/>
        <w:rPr>
          <w:rFonts w:ascii="Arial" w:hAnsi="Arial" w:cs="Arial"/>
          <w:color w:val="000000"/>
        </w:rPr>
      </w:pPr>
    </w:p>
    <w:p w:rsidR="00AF047A" w:rsidRPr="00ED0CD6" w:rsidRDefault="003F3517" w:rsidP="00CA4A62">
      <w:pPr>
        <w:autoSpaceDE w:val="0"/>
        <w:autoSpaceDN w:val="0"/>
        <w:adjustRightInd w:val="0"/>
        <w:spacing w:after="0" w:line="240" w:lineRule="auto"/>
        <w:ind w:left="720" w:hanging="720"/>
        <w:jc w:val="both"/>
        <w:rPr>
          <w:rFonts w:ascii="Arial" w:hAnsi="Arial" w:cs="Arial"/>
          <w:color w:val="000000"/>
        </w:rPr>
      </w:pPr>
      <w:r>
        <w:rPr>
          <w:rFonts w:ascii="Arial" w:hAnsi="Arial" w:cs="Arial"/>
          <w:color w:val="000000"/>
        </w:rPr>
        <w:t xml:space="preserve">12.    </w:t>
      </w:r>
      <w:r w:rsidR="00AF047A" w:rsidRPr="00ED0CD6">
        <w:rPr>
          <w:rFonts w:ascii="Arial" w:hAnsi="Arial" w:cs="Arial"/>
          <w:color w:val="000000"/>
        </w:rPr>
        <w:t xml:space="preserve">The tenderer shall note that no claim for enhancement of rates/cost escalation, on the ground that cost of materials, </w:t>
      </w:r>
      <w:proofErr w:type="spellStart"/>
      <w:r w:rsidR="00AF047A" w:rsidRPr="00ED0CD6">
        <w:rPr>
          <w:rFonts w:ascii="Arial" w:hAnsi="Arial" w:cs="Arial"/>
          <w:color w:val="000000"/>
        </w:rPr>
        <w:t>labour</w:t>
      </w:r>
      <w:proofErr w:type="spellEnd"/>
      <w:r w:rsidR="00AF047A" w:rsidRPr="00ED0CD6">
        <w:rPr>
          <w:rFonts w:ascii="Arial" w:hAnsi="Arial" w:cs="Arial"/>
          <w:color w:val="000000"/>
        </w:rPr>
        <w:t xml:space="preserve"> has </w:t>
      </w:r>
      <w:proofErr w:type="gramStart"/>
      <w:r w:rsidR="00AF047A" w:rsidRPr="00ED0CD6">
        <w:rPr>
          <w:rFonts w:ascii="Arial" w:hAnsi="Arial" w:cs="Arial"/>
          <w:color w:val="000000"/>
        </w:rPr>
        <w:t>increased,</w:t>
      </w:r>
      <w:proofErr w:type="gramEnd"/>
      <w:r w:rsidR="00AF047A" w:rsidRPr="00ED0CD6">
        <w:rPr>
          <w:rFonts w:ascii="Arial" w:hAnsi="Arial" w:cs="Arial"/>
          <w:color w:val="000000"/>
        </w:rPr>
        <w:t xml:space="preserve"> existing statutory levies have been increased, after tender, or in any other ground, will be entertained on any account.</w:t>
      </w:r>
    </w:p>
    <w:p w:rsidR="00AF047A" w:rsidRPr="00ED0CD6" w:rsidRDefault="00AF047A" w:rsidP="00CA4A62">
      <w:pPr>
        <w:autoSpaceDE w:val="0"/>
        <w:autoSpaceDN w:val="0"/>
        <w:adjustRightInd w:val="0"/>
        <w:spacing w:after="0" w:line="240" w:lineRule="auto"/>
        <w:ind w:left="720" w:hanging="720"/>
        <w:jc w:val="both"/>
        <w:rPr>
          <w:rFonts w:ascii="Arial" w:hAnsi="Arial" w:cs="Arial"/>
          <w:color w:val="000000"/>
        </w:rPr>
      </w:pPr>
    </w:p>
    <w:p w:rsidR="00295D9F" w:rsidRPr="00ED0CD6" w:rsidRDefault="00AF047A" w:rsidP="00CA4A62">
      <w:pPr>
        <w:autoSpaceDE w:val="0"/>
        <w:autoSpaceDN w:val="0"/>
        <w:adjustRightInd w:val="0"/>
        <w:spacing w:after="0" w:line="240" w:lineRule="auto"/>
        <w:ind w:left="720" w:hanging="720"/>
        <w:jc w:val="both"/>
        <w:rPr>
          <w:rFonts w:ascii="Arial" w:hAnsi="Arial" w:cs="Arial"/>
          <w:color w:val="000000"/>
        </w:rPr>
      </w:pPr>
      <w:r w:rsidRPr="00ED0CD6">
        <w:rPr>
          <w:rFonts w:ascii="Arial" w:hAnsi="Arial" w:cs="Arial"/>
          <w:color w:val="000000"/>
        </w:rPr>
        <w:t xml:space="preserve">13.   </w:t>
      </w:r>
      <w:r w:rsidRPr="00ED0CD6">
        <w:rPr>
          <w:rFonts w:ascii="Arial" w:hAnsi="Arial" w:cs="Arial"/>
          <w:color w:val="000000"/>
        </w:rPr>
        <w:tab/>
      </w:r>
      <w:r w:rsidRPr="00ED0CD6">
        <w:rPr>
          <w:rFonts w:ascii="Arial" w:hAnsi="Arial" w:cs="Arial"/>
          <w:iCs/>
          <w:color w:val="000000"/>
        </w:rPr>
        <w:t xml:space="preserve">Before tendering, the tenderers are advised to inspect the site of work and its environments and be well acquainted with the actual working and other prevailing conditions. </w:t>
      </w:r>
      <w:r w:rsidRPr="00ED0CD6">
        <w:rPr>
          <w:rFonts w:ascii="Arial" w:hAnsi="Arial" w:cs="Arial"/>
          <w:color w:val="000000"/>
        </w:rPr>
        <w:t>The tenderer should specifically note that it is tenderers responsibility to provide all items which are not specifically mentioned in the scope of works, but which are necessary to complete the subject services.</w:t>
      </w:r>
    </w:p>
    <w:p w:rsidR="00AF047A" w:rsidRPr="00ED0CD6" w:rsidRDefault="00AF047A" w:rsidP="00CA4A62">
      <w:pPr>
        <w:autoSpaceDE w:val="0"/>
        <w:autoSpaceDN w:val="0"/>
        <w:adjustRightInd w:val="0"/>
        <w:spacing w:after="0" w:line="240" w:lineRule="auto"/>
        <w:ind w:left="720" w:hanging="720"/>
        <w:jc w:val="both"/>
        <w:rPr>
          <w:rFonts w:ascii="Arial" w:hAnsi="Arial" w:cs="Arial"/>
          <w:color w:val="000000"/>
        </w:rPr>
      </w:pPr>
    </w:p>
    <w:p w:rsidR="00AF047A" w:rsidRPr="00ED0CD6" w:rsidRDefault="00AF047A" w:rsidP="00CA4A62">
      <w:pPr>
        <w:autoSpaceDE w:val="0"/>
        <w:autoSpaceDN w:val="0"/>
        <w:adjustRightInd w:val="0"/>
        <w:spacing w:after="0" w:line="240" w:lineRule="auto"/>
        <w:ind w:left="720" w:hanging="720"/>
        <w:jc w:val="both"/>
        <w:rPr>
          <w:rFonts w:ascii="Arial" w:hAnsi="Arial" w:cs="Arial"/>
          <w:color w:val="000000"/>
        </w:rPr>
      </w:pPr>
      <w:r w:rsidRPr="00ED0CD6">
        <w:rPr>
          <w:rFonts w:ascii="Arial" w:hAnsi="Arial" w:cs="Arial"/>
        </w:rPr>
        <w:t xml:space="preserve">14.       </w:t>
      </w:r>
      <w:r w:rsidRPr="00ED0CD6">
        <w:rPr>
          <w:rFonts w:ascii="Arial" w:hAnsi="Arial" w:cs="Arial"/>
          <w:color w:val="000000"/>
        </w:rPr>
        <w:t>The bank will not be bound to accept the lowest tender and reserves the right to accept or reject any or all the tenders without assigning any reason whatsoever.</w:t>
      </w:r>
    </w:p>
    <w:p w:rsidR="00AF047A" w:rsidRPr="00ED0CD6" w:rsidRDefault="00AF047A" w:rsidP="00CA4A62">
      <w:pPr>
        <w:autoSpaceDE w:val="0"/>
        <w:autoSpaceDN w:val="0"/>
        <w:adjustRightInd w:val="0"/>
        <w:spacing w:after="0" w:line="240" w:lineRule="auto"/>
        <w:ind w:left="720" w:hanging="720"/>
        <w:jc w:val="both"/>
        <w:rPr>
          <w:rFonts w:ascii="Arial" w:hAnsi="Arial" w:cs="Arial"/>
          <w:color w:val="000000"/>
        </w:rPr>
      </w:pPr>
    </w:p>
    <w:p w:rsidR="00AF047A" w:rsidRPr="00ED0CD6" w:rsidRDefault="00AF047A" w:rsidP="00CA4A62">
      <w:pPr>
        <w:autoSpaceDE w:val="0"/>
        <w:autoSpaceDN w:val="0"/>
        <w:adjustRightInd w:val="0"/>
        <w:spacing w:after="0" w:line="240" w:lineRule="auto"/>
        <w:ind w:left="810" w:hanging="810"/>
        <w:jc w:val="both"/>
        <w:rPr>
          <w:rFonts w:ascii="Arial" w:hAnsi="Arial" w:cs="Arial"/>
          <w:color w:val="000000"/>
        </w:rPr>
      </w:pPr>
      <w:r w:rsidRPr="00ED0CD6">
        <w:rPr>
          <w:rFonts w:ascii="Arial" w:hAnsi="Arial" w:cs="Arial"/>
          <w:color w:val="000000"/>
        </w:rPr>
        <w:t>15.       The contractor has to maintain an attendance register of the persons employed and the   same will be inspected daily by the Bank’s Officer-</w:t>
      </w:r>
      <w:proofErr w:type="spellStart"/>
      <w:r w:rsidRPr="00ED0CD6">
        <w:rPr>
          <w:rFonts w:ascii="Arial" w:hAnsi="Arial" w:cs="Arial"/>
          <w:color w:val="000000"/>
        </w:rPr>
        <w:t>incharge</w:t>
      </w:r>
      <w:proofErr w:type="spellEnd"/>
      <w:r w:rsidRPr="00ED0CD6">
        <w:rPr>
          <w:rFonts w:ascii="Arial" w:hAnsi="Arial" w:cs="Arial"/>
          <w:color w:val="000000"/>
        </w:rPr>
        <w:t>.</w:t>
      </w:r>
    </w:p>
    <w:p w:rsidR="00AF047A" w:rsidRPr="00ED0CD6" w:rsidRDefault="00AF047A" w:rsidP="00CA4A62">
      <w:pPr>
        <w:autoSpaceDE w:val="0"/>
        <w:autoSpaceDN w:val="0"/>
        <w:adjustRightInd w:val="0"/>
        <w:spacing w:after="0" w:line="240" w:lineRule="auto"/>
        <w:jc w:val="both"/>
        <w:rPr>
          <w:rFonts w:ascii="Arial" w:hAnsi="Arial" w:cs="Arial"/>
          <w:color w:val="000000"/>
        </w:rPr>
      </w:pPr>
    </w:p>
    <w:p w:rsidR="00AF047A" w:rsidRDefault="00AF047A" w:rsidP="00CA4A62">
      <w:pPr>
        <w:autoSpaceDE w:val="0"/>
        <w:autoSpaceDN w:val="0"/>
        <w:adjustRightInd w:val="0"/>
        <w:spacing w:after="0" w:line="240" w:lineRule="auto"/>
        <w:ind w:left="720" w:hanging="720"/>
        <w:jc w:val="both"/>
        <w:rPr>
          <w:rFonts w:ascii="Arial" w:hAnsi="Arial" w:cs="Arial"/>
          <w:color w:val="000000"/>
        </w:rPr>
      </w:pPr>
      <w:r w:rsidRPr="00ED0CD6">
        <w:rPr>
          <w:rFonts w:ascii="Arial" w:hAnsi="Arial" w:cs="Arial"/>
          <w:color w:val="000000"/>
        </w:rPr>
        <w:t xml:space="preserve">16.       If any of the </w:t>
      </w:r>
      <w:proofErr w:type="spellStart"/>
      <w:r w:rsidRPr="00ED0CD6">
        <w:rPr>
          <w:rFonts w:ascii="Arial" w:hAnsi="Arial" w:cs="Arial"/>
          <w:color w:val="000000"/>
        </w:rPr>
        <w:t>labour</w:t>
      </w:r>
      <w:proofErr w:type="spellEnd"/>
      <w:r w:rsidRPr="00ED0CD6">
        <w:rPr>
          <w:rFonts w:ascii="Arial" w:hAnsi="Arial" w:cs="Arial"/>
          <w:color w:val="000000"/>
        </w:rPr>
        <w:t xml:space="preserve"> employed by the contractor is found to be under performing or any misbehavior is found / reported while on duty, Bank reserves the right to ask for a suitable substitute.</w:t>
      </w:r>
    </w:p>
    <w:p w:rsidR="00CA4A62" w:rsidRPr="00ED0CD6" w:rsidRDefault="00CA4A62" w:rsidP="00CA4A62">
      <w:pPr>
        <w:autoSpaceDE w:val="0"/>
        <w:autoSpaceDN w:val="0"/>
        <w:adjustRightInd w:val="0"/>
        <w:spacing w:after="0" w:line="240" w:lineRule="auto"/>
        <w:ind w:left="720" w:hanging="720"/>
        <w:jc w:val="both"/>
        <w:rPr>
          <w:rFonts w:ascii="Arial" w:hAnsi="Arial" w:cs="Arial"/>
          <w:color w:val="000000"/>
        </w:rPr>
      </w:pPr>
    </w:p>
    <w:p w:rsidR="00AF047A" w:rsidRPr="00ED0CD6" w:rsidRDefault="00AF047A" w:rsidP="00CA4A62">
      <w:pPr>
        <w:autoSpaceDE w:val="0"/>
        <w:autoSpaceDN w:val="0"/>
        <w:adjustRightInd w:val="0"/>
        <w:spacing w:after="0" w:line="240" w:lineRule="auto"/>
        <w:ind w:left="720" w:hanging="720"/>
        <w:jc w:val="both"/>
        <w:rPr>
          <w:rFonts w:ascii="Arial" w:hAnsi="Arial" w:cs="Arial"/>
          <w:color w:val="000000"/>
        </w:rPr>
      </w:pPr>
      <w:r w:rsidRPr="00ED0CD6">
        <w:rPr>
          <w:rFonts w:ascii="Arial" w:hAnsi="Arial" w:cs="Arial"/>
          <w:color w:val="000000"/>
        </w:rPr>
        <w:t>17.       No alterations or additions are to be made by the Contractors to the tender document.   Violation of this instruction will attract rejection of the tender at the discretion of the Bank.</w:t>
      </w:r>
    </w:p>
    <w:p w:rsidR="00AF047A" w:rsidRPr="00ED0CD6" w:rsidRDefault="00AF047A" w:rsidP="00AF047A">
      <w:pPr>
        <w:autoSpaceDE w:val="0"/>
        <w:autoSpaceDN w:val="0"/>
        <w:adjustRightInd w:val="0"/>
        <w:spacing w:after="0" w:line="240" w:lineRule="auto"/>
        <w:ind w:left="720" w:hanging="720"/>
        <w:rPr>
          <w:rFonts w:ascii="Arial" w:hAnsi="Arial" w:cs="Arial"/>
          <w:color w:val="000000"/>
        </w:rPr>
      </w:pPr>
    </w:p>
    <w:p w:rsidR="00AF047A" w:rsidRPr="00ED0CD6" w:rsidRDefault="00AF047A" w:rsidP="00AF047A">
      <w:pPr>
        <w:autoSpaceDE w:val="0"/>
        <w:autoSpaceDN w:val="0"/>
        <w:adjustRightInd w:val="0"/>
        <w:spacing w:after="0" w:line="240" w:lineRule="auto"/>
        <w:ind w:left="720" w:hanging="720"/>
        <w:jc w:val="both"/>
        <w:rPr>
          <w:rFonts w:ascii="Arial" w:hAnsi="Arial" w:cs="Arial"/>
        </w:rPr>
      </w:pPr>
    </w:p>
    <w:p w:rsidR="00E22571" w:rsidRPr="00ED0CD6" w:rsidRDefault="00896F37" w:rsidP="00D52AAA">
      <w:pPr>
        <w:jc w:val="both"/>
        <w:rPr>
          <w:rFonts w:ascii="Arial" w:hAnsi="Arial" w:cs="Arial"/>
        </w:rPr>
      </w:pPr>
      <w:r>
        <w:rPr>
          <w:rFonts w:ascii="Arial" w:hAnsi="Arial" w:cs="Arial"/>
        </w:rPr>
        <w:t>18</w:t>
      </w:r>
      <w:r w:rsidR="00E22571" w:rsidRPr="00ED0CD6">
        <w:rPr>
          <w:rFonts w:ascii="Arial" w:hAnsi="Arial" w:cs="Arial"/>
        </w:rPr>
        <w:t xml:space="preserve">. </w:t>
      </w:r>
      <w:r w:rsidR="00E22571" w:rsidRPr="00ED0CD6">
        <w:rPr>
          <w:rFonts w:ascii="Arial" w:hAnsi="Arial" w:cs="Arial"/>
        </w:rPr>
        <w:tab/>
        <w:t xml:space="preserve">Witness: </w:t>
      </w:r>
    </w:p>
    <w:p w:rsidR="00E22571" w:rsidRPr="00ED0CD6" w:rsidRDefault="00E22571" w:rsidP="00D52AAA">
      <w:pPr>
        <w:ind w:left="720"/>
        <w:jc w:val="both"/>
        <w:rPr>
          <w:rFonts w:ascii="Arial" w:hAnsi="Arial" w:cs="Arial"/>
        </w:rPr>
      </w:pPr>
      <w:r w:rsidRPr="00ED0CD6">
        <w:rPr>
          <w:rFonts w:ascii="Arial" w:hAnsi="Arial" w:cs="Arial"/>
        </w:rPr>
        <w:t xml:space="preserve">Witness and sureties shall be persons of status and propriety and their names, occupation and address shall be stated below their signatures. </w:t>
      </w:r>
    </w:p>
    <w:p w:rsidR="00E22571" w:rsidRPr="00ED0CD6" w:rsidRDefault="00896F37" w:rsidP="00D52AAA">
      <w:pPr>
        <w:jc w:val="both"/>
        <w:rPr>
          <w:rFonts w:ascii="Arial" w:hAnsi="Arial" w:cs="Arial"/>
        </w:rPr>
      </w:pPr>
      <w:r>
        <w:rPr>
          <w:rFonts w:ascii="Arial" w:hAnsi="Arial" w:cs="Arial"/>
        </w:rPr>
        <w:t>19</w:t>
      </w:r>
      <w:r w:rsidR="00E22571" w:rsidRPr="00ED0CD6">
        <w:rPr>
          <w:rFonts w:ascii="Arial" w:hAnsi="Arial" w:cs="Arial"/>
        </w:rPr>
        <w:t xml:space="preserve">. </w:t>
      </w:r>
      <w:r w:rsidR="00E22571" w:rsidRPr="00ED0CD6">
        <w:rPr>
          <w:rFonts w:ascii="Arial" w:hAnsi="Arial" w:cs="Arial"/>
        </w:rPr>
        <w:tab/>
        <w:t>SCOPE OF WORK:</w:t>
      </w:r>
    </w:p>
    <w:p w:rsidR="00E22571" w:rsidRPr="00ED0CD6" w:rsidRDefault="00E22571" w:rsidP="00D52AAA">
      <w:pPr>
        <w:ind w:left="720"/>
        <w:jc w:val="both"/>
        <w:rPr>
          <w:rFonts w:ascii="Arial" w:hAnsi="Arial" w:cs="Arial"/>
        </w:rPr>
      </w:pPr>
      <w:r w:rsidRPr="00ED0CD6">
        <w:rPr>
          <w:rFonts w:ascii="Arial" w:hAnsi="Arial" w:cs="Arial"/>
        </w:rPr>
        <w:t xml:space="preserve">The contractor selected for execution of the work shall be conversant with all codes of practice, rules of local authorities and procedures for obtaining approvals from any authority or as the case may be. </w:t>
      </w:r>
    </w:p>
    <w:p w:rsidR="00E22571" w:rsidRPr="00ED0CD6" w:rsidRDefault="00E22571" w:rsidP="00D52AAA">
      <w:pPr>
        <w:ind w:firstLine="720"/>
        <w:jc w:val="both"/>
        <w:rPr>
          <w:rFonts w:ascii="Arial" w:hAnsi="Arial" w:cs="Arial"/>
        </w:rPr>
      </w:pPr>
      <w:r w:rsidRPr="00ED0CD6">
        <w:rPr>
          <w:rFonts w:ascii="Arial" w:hAnsi="Arial" w:cs="Arial"/>
        </w:rPr>
        <w:t xml:space="preserve">The work shall include the </w:t>
      </w:r>
      <w:r w:rsidR="007E5FCE">
        <w:rPr>
          <w:rFonts w:ascii="Arial" w:hAnsi="Arial" w:cs="Arial"/>
        </w:rPr>
        <w:t>following items of work broadly</w:t>
      </w:r>
      <w:r w:rsidRPr="00ED0CD6">
        <w:rPr>
          <w:rFonts w:ascii="Arial" w:hAnsi="Arial" w:cs="Arial"/>
        </w:rPr>
        <w:t>:</w:t>
      </w:r>
    </w:p>
    <w:p w:rsidR="001E1D55" w:rsidRPr="001E1D55" w:rsidRDefault="003F3517" w:rsidP="001E1D55">
      <w:pPr>
        <w:pStyle w:val="Body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rPr>
          <w:rFonts w:ascii="Arial" w:hAnsi="Arial" w:cs="Arial"/>
          <w:sz w:val="22"/>
          <w:szCs w:val="22"/>
        </w:rPr>
      </w:pPr>
      <w:r w:rsidRPr="001E1D55">
        <w:rPr>
          <w:rFonts w:ascii="Arial" w:hAnsi="Arial" w:cs="Arial"/>
          <w:sz w:val="22"/>
          <w:szCs w:val="22"/>
        </w:rPr>
        <w:t>The work shall be executed as per the directions of Engin</w:t>
      </w:r>
      <w:r w:rsidR="001E1D55">
        <w:rPr>
          <w:rFonts w:ascii="Arial" w:hAnsi="Arial" w:cs="Arial"/>
          <w:sz w:val="22"/>
          <w:szCs w:val="22"/>
        </w:rPr>
        <w:t xml:space="preserve">eer-in-Charge as per the Bank's </w:t>
      </w:r>
      <w:r w:rsidRPr="001E1D55">
        <w:rPr>
          <w:rFonts w:ascii="Arial" w:hAnsi="Arial" w:cs="Arial"/>
          <w:sz w:val="22"/>
          <w:szCs w:val="22"/>
        </w:rPr>
        <w:t>requirement and tender specifications.</w:t>
      </w:r>
      <w:r w:rsidR="001E1D55" w:rsidRPr="001E1D55">
        <w:rPr>
          <w:rFonts w:ascii="Arial" w:hAnsi="Arial" w:cs="Arial"/>
          <w:sz w:val="22"/>
          <w:szCs w:val="22"/>
        </w:rPr>
        <w:t xml:space="preserve"> Works not covered in the specifications shall be carried out as per relevant Indian Standards Code of Practice and specifications of materials.</w:t>
      </w:r>
    </w:p>
    <w:p w:rsidR="003F3517" w:rsidRPr="00ED0CD6" w:rsidRDefault="003F3517" w:rsidP="0050057F">
      <w:pPr>
        <w:autoSpaceDE w:val="0"/>
        <w:autoSpaceDN w:val="0"/>
        <w:adjustRightInd w:val="0"/>
        <w:spacing w:after="0" w:line="240" w:lineRule="auto"/>
        <w:jc w:val="both"/>
        <w:rPr>
          <w:rFonts w:ascii="Arial" w:hAnsi="Arial" w:cs="Arial"/>
          <w:color w:val="000000"/>
        </w:rPr>
      </w:pPr>
    </w:p>
    <w:p w:rsidR="0050057F" w:rsidRPr="00ED0CD6" w:rsidRDefault="0050057F" w:rsidP="0050057F">
      <w:pPr>
        <w:autoSpaceDE w:val="0"/>
        <w:autoSpaceDN w:val="0"/>
        <w:adjustRightInd w:val="0"/>
        <w:spacing w:after="0" w:line="240" w:lineRule="auto"/>
        <w:jc w:val="both"/>
        <w:rPr>
          <w:rFonts w:ascii="Arial" w:hAnsi="Arial" w:cs="Arial"/>
          <w:color w:val="000000"/>
        </w:rPr>
      </w:pPr>
    </w:p>
    <w:p w:rsidR="00E22571" w:rsidRPr="00ED0CD6" w:rsidRDefault="001E1D55" w:rsidP="00D52AAA">
      <w:pPr>
        <w:jc w:val="both"/>
        <w:rPr>
          <w:rFonts w:ascii="Arial" w:hAnsi="Arial" w:cs="Arial"/>
        </w:rPr>
      </w:pPr>
      <w:r>
        <w:rPr>
          <w:rFonts w:ascii="Arial" w:hAnsi="Arial" w:cs="Arial"/>
        </w:rPr>
        <w:t>20</w:t>
      </w:r>
      <w:r w:rsidR="00E22571" w:rsidRPr="00ED0CD6">
        <w:rPr>
          <w:rFonts w:ascii="Arial" w:hAnsi="Arial" w:cs="Arial"/>
        </w:rPr>
        <w:t>. TENDERER SHALL VISIT THE SITE</w:t>
      </w:r>
    </w:p>
    <w:p w:rsidR="00E22571" w:rsidRPr="00ED0CD6" w:rsidRDefault="00E22571" w:rsidP="00D52AAA">
      <w:pPr>
        <w:autoSpaceDE w:val="0"/>
        <w:autoSpaceDN w:val="0"/>
        <w:adjustRightInd w:val="0"/>
        <w:ind w:left="720"/>
        <w:jc w:val="both"/>
        <w:rPr>
          <w:rFonts w:ascii="Arial" w:hAnsi="Arial" w:cs="Arial"/>
        </w:rPr>
      </w:pPr>
      <w:r w:rsidRPr="00ED0CD6">
        <w:rPr>
          <w:rFonts w:ascii="Arial" w:hAnsi="Arial" w:cs="Arial"/>
          <w:lang w:bidi="hi-IN"/>
        </w:rPr>
        <w:t xml:space="preserve">The intending tenderer shall visit the site and make themselves thoroughly acquainted work </w:t>
      </w:r>
      <w:r w:rsidR="003A51AA" w:rsidRPr="00ED0CD6">
        <w:rPr>
          <w:rFonts w:ascii="Arial" w:hAnsi="Arial" w:cs="Arial"/>
          <w:lang w:bidi="hi-IN"/>
        </w:rPr>
        <w:t>to be</w:t>
      </w:r>
      <w:r w:rsidRPr="00ED0CD6">
        <w:rPr>
          <w:rFonts w:ascii="Arial" w:hAnsi="Arial" w:cs="Arial"/>
          <w:lang w:bidi="hi-IN"/>
        </w:rPr>
        <w:t xml:space="preserve"> executed, local site condition, nature and requirements of the works, facilities of transport condition, effective labor and materials, access and storage for materials</w:t>
      </w:r>
      <w:r w:rsidR="003A51AA" w:rsidRPr="00ED0CD6">
        <w:rPr>
          <w:rFonts w:ascii="Arial" w:hAnsi="Arial" w:cs="Arial"/>
          <w:lang w:bidi="hi-IN"/>
        </w:rPr>
        <w:t>.</w:t>
      </w:r>
      <w:r w:rsidRPr="00ED0CD6">
        <w:rPr>
          <w:rFonts w:ascii="Arial" w:hAnsi="Arial" w:cs="Arial"/>
          <w:lang w:bidi="hi-IN"/>
        </w:rPr>
        <w:t xml:space="preserve"> The successful tenderer will not be entitled to any claim of compensation for difficulties faced or losses incurred on account of any site condition which existed before the commencement of the work or which in the opinion of the Employer/Architects might be deemed to have reasonably been inferred to be so existing before commencement of work.</w:t>
      </w:r>
    </w:p>
    <w:p w:rsidR="00E22571" w:rsidRPr="00ED0CD6" w:rsidRDefault="001E1D55" w:rsidP="00D52AAA">
      <w:pPr>
        <w:ind w:left="720" w:hanging="720"/>
        <w:jc w:val="both"/>
        <w:rPr>
          <w:rFonts w:ascii="Arial" w:hAnsi="Arial" w:cs="Arial"/>
        </w:rPr>
      </w:pPr>
      <w:r>
        <w:rPr>
          <w:rFonts w:ascii="Arial" w:hAnsi="Arial" w:cs="Arial"/>
        </w:rPr>
        <w:t>21</w:t>
      </w:r>
      <w:r w:rsidR="00E22571" w:rsidRPr="00ED0CD6">
        <w:rPr>
          <w:rFonts w:ascii="Arial" w:hAnsi="Arial" w:cs="Arial"/>
        </w:rPr>
        <w:t xml:space="preserve">. </w:t>
      </w:r>
      <w:r w:rsidR="00E22571" w:rsidRPr="00ED0CD6">
        <w:rPr>
          <w:rFonts w:ascii="Arial" w:hAnsi="Arial" w:cs="Arial"/>
        </w:rPr>
        <w:tab/>
        <w:t xml:space="preserve">Any printing or typographical errors /omissions in tender document shall be referred to the Employer and his interpretation regarding correction shall be final and binding on Contractor. </w:t>
      </w:r>
    </w:p>
    <w:p w:rsidR="00E22571" w:rsidRPr="00ED0CD6" w:rsidRDefault="001E1D55" w:rsidP="00D52AAA">
      <w:pPr>
        <w:jc w:val="both"/>
        <w:rPr>
          <w:rFonts w:ascii="Arial" w:hAnsi="Arial" w:cs="Arial"/>
        </w:rPr>
      </w:pPr>
      <w:r>
        <w:rPr>
          <w:rFonts w:ascii="Arial" w:hAnsi="Arial" w:cs="Arial"/>
        </w:rPr>
        <w:t>22</w:t>
      </w:r>
      <w:r w:rsidR="00E22571" w:rsidRPr="00ED0CD6">
        <w:rPr>
          <w:rFonts w:ascii="Arial" w:hAnsi="Arial" w:cs="Arial"/>
        </w:rPr>
        <w:t xml:space="preserve">. </w:t>
      </w:r>
      <w:r w:rsidR="00E22571" w:rsidRPr="00ED0CD6">
        <w:rPr>
          <w:rFonts w:ascii="Arial" w:hAnsi="Arial" w:cs="Arial"/>
        </w:rPr>
        <w:tab/>
        <w:t>TRANSFER OF TENDER DOCUMENTS:</w:t>
      </w:r>
    </w:p>
    <w:p w:rsidR="00E22571" w:rsidRPr="00ED0CD6" w:rsidRDefault="00E22571" w:rsidP="00D52AAA">
      <w:pPr>
        <w:ind w:left="720"/>
        <w:jc w:val="both"/>
        <w:rPr>
          <w:rFonts w:ascii="Arial" w:hAnsi="Arial" w:cs="Arial"/>
        </w:rPr>
      </w:pPr>
      <w:r w:rsidRPr="00ED0CD6">
        <w:rPr>
          <w:rFonts w:ascii="Arial" w:hAnsi="Arial" w:cs="Arial"/>
        </w:rPr>
        <w:t>Transfer of tender document purchased by one intending Tenderer to another is not permitted</w:t>
      </w:r>
      <w:r w:rsidR="00504258">
        <w:rPr>
          <w:rFonts w:ascii="Arial" w:hAnsi="Arial" w:cs="Arial"/>
        </w:rPr>
        <w:t>.</w:t>
      </w:r>
      <w:r w:rsidRPr="00ED0CD6">
        <w:rPr>
          <w:rFonts w:ascii="Arial" w:hAnsi="Arial" w:cs="Arial"/>
        </w:rPr>
        <w:t xml:space="preserve"> </w:t>
      </w:r>
    </w:p>
    <w:p w:rsidR="002C3674" w:rsidRDefault="001E1D55" w:rsidP="00D52AAA">
      <w:pPr>
        <w:jc w:val="both"/>
        <w:rPr>
          <w:rFonts w:ascii="Arial" w:hAnsi="Arial" w:cs="Arial"/>
        </w:rPr>
      </w:pPr>
      <w:r>
        <w:rPr>
          <w:rFonts w:ascii="Arial" w:hAnsi="Arial" w:cs="Arial"/>
        </w:rPr>
        <w:t>23</w:t>
      </w:r>
      <w:r w:rsidR="00E22571" w:rsidRPr="00ED0CD6">
        <w:rPr>
          <w:rFonts w:ascii="Arial" w:hAnsi="Arial" w:cs="Arial"/>
        </w:rPr>
        <w:t xml:space="preserve">. </w:t>
      </w:r>
      <w:r w:rsidR="00E22571" w:rsidRPr="00ED0CD6">
        <w:rPr>
          <w:rFonts w:ascii="Arial" w:hAnsi="Arial" w:cs="Arial"/>
        </w:rPr>
        <w:tab/>
      </w:r>
      <w:r>
        <w:rPr>
          <w:rFonts w:ascii="Arial" w:hAnsi="Arial" w:cs="Arial"/>
        </w:rPr>
        <w:t>RETENTION</w:t>
      </w:r>
      <w:r w:rsidR="00E22571" w:rsidRPr="00ED0CD6">
        <w:rPr>
          <w:rFonts w:ascii="Arial" w:hAnsi="Arial" w:cs="Arial"/>
        </w:rPr>
        <w:t xml:space="preserve"> MONEY:</w:t>
      </w:r>
      <w:r w:rsidR="002C3674">
        <w:rPr>
          <w:rFonts w:ascii="Arial" w:hAnsi="Arial" w:cs="Arial"/>
        </w:rPr>
        <w:t xml:space="preserve"> </w:t>
      </w:r>
      <w:r w:rsidR="00D675D4">
        <w:rPr>
          <w:rFonts w:ascii="Arial" w:hAnsi="Arial" w:cs="Arial"/>
        </w:rPr>
        <w:t>5</w:t>
      </w:r>
      <w:r w:rsidR="002C3674">
        <w:rPr>
          <w:rFonts w:ascii="Arial" w:hAnsi="Arial" w:cs="Arial"/>
        </w:rPr>
        <w:t>% of the cost of work done. (</w:t>
      </w:r>
      <w:proofErr w:type="gramStart"/>
      <w:r w:rsidR="002C3674">
        <w:rPr>
          <w:rFonts w:ascii="Arial" w:hAnsi="Arial" w:cs="Arial"/>
        </w:rPr>
        <w:t>to</w:t>
      </w:r>
      <w:proofErr w:type="gramEnd"/>
      <w:r w:rsidR="002C3674">
        <w:rPr>
          <w:rFonts w:ascii="Arial" w:hAnsi="Arial" w:cs="Arial"/>
        </w:rPr>
        <w:t xml:space="preserve"> be deducted from each bill). </w:t>
      </w:r>
    </w:p>
    <w:p w:rsidR="00E22571" w:rsidRDefault="002C3674" w:rsidP="002C3674">
      <w:pPr>
        <w:ind w:left="810" w:hanging="810"/>
        <w:jc w:val="both"/>
        <w:rPr>
          <w:rFonts w:ascii="Arial" w:hAnsi="Arial" w:cs="Arial"/>
        </w:rPr>
      </w:pPr>
      <w:r>
        <w:rPr>
          <w:rFonts w:ascii="Arial" w:hAnsi="Arial" w:cs="Arial"/>
        </w:rPr>
        <w:t xml:space="preserve">24.      RELEASE OF RETENTION DEPOSIT: 1 year from the date of completion of work and attending the work defects arising in this 1 year </w:t>
      </w:r>
      <w:proofErr w:type="spellStart"/>
      <w:r>
        <w:rPr>
          <w:rFonts w:ascii="Arial" w:hAnsi="Arial" w:cs="Arial"/>
        </w:rPr>
        <w:t>upto</w:t>
      </w:r>
      <w:proofErr w:type="spellEnd"/>
      <w:r>
        <w:rPr>
          <w:rFonts w:ascii="Arial" w:hAnsi="Arial" w:cs="Arial"/>
        </w:rPr>
        <w:t xml:space="preserve"> the Bank's satisfaction.  Necessary deduction from retention money shall be made from the expenses done </w:t>
      </w:r>
      <w:r w:rsidR="004119D8">
        <w:rPr>
          <w:rFonts w:ascii="Arial" w:hAnsi="Arial" w:cs="Arial"/>
        </w:rPr>
        <w:t xml:space="preserve">by Bank </w:t>
      </w:r>
      <w:r>
        <w:rPr>
          <w:rFonts w:ascii="Arial" w:hAnsi="Arial" w:cs="Arial"/>
        </w:rPr>
        <w:t>in rectification of defects.</w:t>
      </w:r>
    </w:p>
    <w:p w:rsidR="002C3674" w:rsidRPr="00ED0CD6" w:rsidRDefault="002C3674" w:rsidP="002C3674">
      <w:pPr>
        <w:ind w:left="810" w:hanging="810"/>
        <w:jc w:val="both"/>
        <w:rPr>
          <w:rFonts w:ascii="Arial" w:hAnsi="Arial" w:cs="Arial"/>
        </w:rPr>
      </w:pPr>
      <w:r>
        <w:rPr>
          <w:rFonts w:ascii="Arial" w:hAnsi="Arial" w:cs="Arial"/>
        </w:rPr>
        <w:t xml:space="preserve">25.       </w:t>
      </w:r>
      <w:r w:rsidR="00D675D4">
        <w:rPr>
          <w:rFonts w:ascii="Arial" w:hAnsi="Arial" w:cs="Arial"/>
        </w:rPr>
        <w:t>Defect Liability Period: 1 y</w:t>
      </w:r>
      <w:r w:rsidR="004119D8">
        <w:rPr>
          <w:rFonts w:ascii="Arial" w:hAnsi="Arial" w:cs="Arial"/>
        </w:rPr>
        <w:t>ear from the date of completion of work.</w:t>
      </w:r>
    </w:p>
    <w:p w:rsidR="00E22571" w:rsidRPr="00ED0CD6" w:rsidRDefault="00431621" w:rsidP="00D52AAA">
      <w:pPr>
        <w:jc w:val="both"/>
        <w:rPr>
          <w:rFonts w:ascii="Arial" w:hAnsi="Arial" w:cs="Arial"/>
        </w:rPr>
      </w:pPr>
      <w:r>
        <w:rPr>
          <w:rFonts w:ascii="Arial" w:hAnsi="Arial" w:cs="Arial"/>
        </w:rPr>
        <w:lastRenderedPageBreak/>
        <w:t>26</w:t>
      </w:r>
      <w:r w:rsidR="00E22571" w:rsidRPr="00ED0CD6">
        <w:rPr>
          <w:rFonts w:ascii="Arial" w:hAnsi="Arial" w:cs="Arial"/>
        </w:rPr>
        <w:t xml:space="preserve">. </w:t>
      </w:r>
      <w:r w:rsidR="00E22571" w:rsidRPr="00ED0CD6">
        <w:rPr>
          <w:rFonts w:ascii="Arial" w:hAnsi="Arial" w:cs="Arial"/>
        </w:rPr>
        <w:tab/>
        <w:t>VALIDITY:</w:t>
      </w:r>
    </w:p>
    <w:p w:rsidR="00E22571" w:rsidRPr="00ED0CD6" w:rsidRDefault="00E22571" w:rsidP="00D52AAA">
      <w:pPr>
        <w:ind w:left="720"/>
        <w:jc w:val="both"/>
        <w:rPr>
          <w:rFonts w:ascii="Arial" w:hAnsi="Arial" w:cs="Arial"/>
        </w:rPr>
      </w:pPr>
      <w:r w:rsidRPr="00ED0CD6">
        <w:rPr>
          <w:rFonts w:ascii="Arial" w:hAnsi="Arial" w:cs="Arial"/>
        </w:rPr>
        <w:t xml:space="preserve">Tenders submitted by Tenderers shall remain valid for acceptance for a period up to the end of 30 days from the date of opening of the price part of the tender. The tenderers shall not be entitled to revoke or cancel their tenders or to vary the tender given or any terms thereof during the period of validity without the consent in writing of Owner. </w:t>
      </w:r>
    </w:p>
    <w:p w:rsidR="00E22571" w:rsidRPr="00ED0CD6" w:rsidRDefault="00431621" w:rsidP="00D52AAA">
      <w:pPr>
        <w:jc w:val="both"/>
        <w:rPr>
          <w:rFonts w:ascii="Arial" w:hAnsi="Arial" w:cs="Arial"/>
        </w:rPr>
      </w:pPr>
      <w:r>
        <w:rPr>
          <w:rFonts w:ascii="Arial" w:hAnsi="Arial" w:cs="Arial"/>
        </w:rPr>
        <w:t>27</w:t>
      </w:r>
      <w:r w:rsidR="00E22571" w:rsidRPr="00ED0CD6">
        <w:rPr>
          <w:rFonts w:ascii="Arial" w:hAnsi="Arial" w:cs="Arial"/>
        </w:rPr>
        <w:t xml:space="preserve">. </w:t>
      </w:r>
      <w:r w:rsidR="00E22571" w:rsidRPr="00ED0CD6">
        <w:rPr>
          <w:rFonts w:ascii="Arial" w:hAnsi="Arial" w:cs="Arial"/>
        </w:rPr>
        <w:tab/>
        <w:t>RIGHT TO ACCEPT OR REJECT TENDER:</w:t>
      </w:r>
    </w:p>
    <w:p w:rsidR="00E22571" w:rsidRPr="00ED0CD6" w:rsidRDefault="00E22571" w:rsidP="00D52AAA">
      <w:pPr>
        <w:ind w:left="720"/>
        <w:jc w:val="both"/>
        <w:rPr>
          <w:rFonts w:ascii="Arial" w:hAnsi="Arial" w:cs="Arial"/>
        </w:rPr>
      </w:pPr>
      <w:r w:rsidRPr="00ED0CD6">
        <w:rPr>
          <w:rFonts w:ascii="Arial" w:hAnsi="Arial" w:cs="Arial"/>
        </w:rPr>
        <w:t xml:space="preserve">The acceptance of a tender will rest with the Employer who does not bind himself to accept lowest tender and reserve to </w:t>
      </w:r>
      <w:proofErr w:type="gramStart"/>
      <w:r w:rsidRPr="00ED0CD6">
        <w:rPr>
          <w:rFonts w:ascii="Arial" w:hAnsi="Arial" w:cs="Arial"/>
        </w:rPr>
        <w:t>themselves</w:t>
      </w:r>
      <w:proofErr w:type="gramEnd"/>
      <w:r w:rsidRPr="00ED0CD6">
        <w:rPr>
          <w:rFonts w:ascii="Arial" w:hAnsi="Arial" w:cs="Arial"/>
        </w:rPr>
        <w:t xml:space="preserve"> the authority to reject any or all the tenders received. They also reserve the right of accepting the whole or any part of the tender and the Tenderers shall be bound to perform the same at the rates quoted. All tenders in which any of the prescribed conditions are not fulfilled or are incomplete in any respect or there is any correction not duly signed and dated by the Tenderer are liable to be rejected. The job may be awarded to one or more agencies by dividing the work at the entire discretion of the Employer. The quoted rates shall hold good for such eventuality. </w:t>
      </w:r>
    </w:p>
    <w:p w:rsidR="00E22571" w:rsidRPr="00ED0CD6" w:rsidRDefault="00431621" w:rsidP="00D52AAA">
      <w:pPr>
        <w:jc w:val="both"/>
        <w:rPr>
          <w:rFonts w:ascii="Arial" w:hAnsi="Arial" w:cs="Arial"/>
        </w:rPr>
      </w:pPr>
      <w:r>
        <w:rPr>
          <w:rFonts w:ascii="Arial" w:hAnsi="Arial" w:cs="Arial"/>
        </w:rPr>
        <w:t>28</w:t>
      </w:r>
      <w:r w:rsidR="00E22571" w:rsidRPr="00ED0CD6">
        <w:rPr>
          <w:rFonts w:ascii="Arial" w:hAnsi="Arial" w:cs="Arial"/>
        </w:rPr>
        <w:t xml:space="preserve">. </w:t>
      </w:r>
      <w:r w:rsidR="00E22571" w:rsidRPr="00ED0CD6">
        <w:rPr>
          <w:rFonts w:ascii="Arial" w:hAnsi="Arial" w:cs="Arial"/>
        </w:rPr>
        <w:tab/>
        <w:t>TIME SCHEDULE:</w:t>
      </w:r>
    </w:p>
    <w:p w:rsidR="00E22571" w:rsidRPr="00ED0CD6" w:rsidRDefault="00E22571" w:rsidP="00295D9F">
      <w:pPr>
        <w:ind w:left="720" w:hanging="720"/>
        <w:jc w:val="both"/>
        <w:rPr>
          <w:rFonts w:ascii="Arial" w:hAnsi="Arial" w:cs="Arial"/>
        </w:rPr>
      </w:pPr>
      <w:r w:rsidRPr="00ED0CD6">
        <w:rPr>
          <w:rFonts w:ascii="Arial" w:hAnsi="Arial" w:cs="Arial"/>
        </w:rPr>
        <w:tab/>
        <w:t xml:space="preserve">The </w:t>
      </w:r>
      <w:r w:rsidR="00295D9F" w:rsidRPr="00ED0CD6">
        <w:rPr>
          <w:rFonts w:ascii="Arial" w:hAnsi="Arial" w:cs="Arial"/>
        </w:rPr>
        <w:t xml:space="preserve">said </w:t>
      </w:r>
      <w:r w:rsidR="008F75D9">
        <w:rPr>
          <w:rFonts w:ascii="Arial" w:hAnsi="Arial" w:cs="Arial"/>
        </w:rPr>
        <w:t xml:space="preserve">work shall be </w:t>
      </w:r>
      <w:proofErr w:type="spellStart"/>
      <w:r w:rsidR="008F75D9">
        <w:rPr>
          <w:rFonts w:ascii="Arial" w:hAnsi="Arial" w:cs="Arial"/>
        </w:rPr>
        <w:t>vaild</w:t>
      </w:r>
      <w:proofErr w:type="spellEnd"/>
      <w:r w:rsidR="008F75D9">
        <w:rPr>
          <w:rFonts w:ascii="Arial" w:hAnsi="Arial" w:cs="Arial"/>
        </w:rPr>
        <w:t xml:space="preserve"> for 30 days</w:t>
      </w:r>
      <w:r w:rsidR="00295D9F" w:rsidRPr="00ED0CD6">
        <w:rPr>
          <w:rFonts w:ascii="Arial" w:hAnsi="Arial" w:cs="Arial"/>
        </w:rPr>
        <w:t xml:space="preserve"> </w:t>
      </w:r>
      <w:r w:rsidRPr="00ED0CD6">
        <w:rPr>
          <w:rFonts w:ascii="Arial" w:hAnsi="Arial" w:cs="Arial"/>
        </w:rPr>
        <w:t xml:space="preserve">from the date of issue of </w:t>
      </w:r>
      <w:r w:rsidR="00295D9F" w:rsidRPr="00ED0CD6">
        <w:rPr>
          <w:rFonts w:ascii="Arial" w:hAnsi="Arial" w:cs="Arial"/>
        </w:rPr>
        <w:t xml:space="preserve">work </w:t>
      </w:r>
      <w:r w:rsidRPr="00ED0CD6">
        <w:rPr>
          <w:rFonts w:ascii="Arial" w:hAnsi="Arial" w:cs="Arial"/>
        </w:rPr>
        <w:t>order</w:t>
      </w:r>
      <w:r w:rsidR="00295D9F" w:rsidRPr="00ED0CD6">
        <w:rPr>
          <w:rFonts w:ascii="Arial" w:hAnsi="Arial" w:cs="Arial"/>
        </w:rPr>
        <w:t>.</w:t>
      </w:r>
    </w:p>
    <w:p w:rsidR="00E22571" w:rsidRPr="00ED0CD6" w:rsidRDefault="00431621" w:rsidP="00D52AAA">
      <w:pPr>
        <w:jc w:val="both"/>
        <w:rPr>
          <w:rFonts w:ascii="Arial" w:hAnsi="Arial" w:cs="Arial"/>
        </w:rPr>
      </w:pPr>
      <w:r>
        <w:rPr>
          <w:rFonts w:ascii="Arial" w:hAnsi="Arial" w:cs="Arial"/>
        </w:rPr>
        <w:t>29</w:t>
      </w:r>
      <w:r w:rsidR="00E22571" w:rsidRPr="00ED0CD6">
        <w:rPr>
          <w:rFonts w:ascii="Arial" w:hAnsi="Arial" w:cs="Arial"/>
        </w:rPr>
        <w:t xml:space="preserve">. </w:t>
      </w:r>
      <w:r w:rsidR="00E22571" w:rsidRPr="00ED0CD6">
        <w:rPr>
          <w:rFonts w:ascii="Arial" w:hAnsi="Arial" w:cs="Arial"/>
        </w:rPr>
        <w:tab/>
        <w:t>LIQUIDATED DAMAGES FOR DELAYED COMPLETION:</w:t>
      </w:r>
    </w:p>
    <w:p w:rsidR="00E22571" w:rsidRDefault="00E22571" w:rsidP="00D52AAA">
      <w:pPr>
        <w:ind w:left="720"/>
        <w:jc w:val="both"/>
        <w:rPr>
          <w:rFonts w:ascii="Arial" w:hAnsi="Arial" w:cs="Arial"/>
        </w:rPr>
      </w:pPr>
      <w:r w:rsidRPr="00ED0CD6">
        <w:rPr>
          <w:rFonts w:ascii="Arial" w:hAnsi="Arial" w:cs="Arial"/>
        </w:rPr>
        <w:t xml:space="preserve">If the contractor fails to complete the work by the scheduled date of completion or within any sanctioned extended time, he will have to pay 0.25% of the accepted tender amount per week as liquidated damages for each week beyond the scheduled date of completion or the extended period of completion, works remaining incomplete. The maximum liquidated damages recoverable shall be 5% of accepted tender amount. </w:t>
      </w:r>
    </w:p>
    <w:p w:rsidR="00E22571" w:rsidRPr="00ED0CD6" w:rsidRDefault="00431621" w:rsidP="00D52AAA">
      <w:pPr>
        <w:jc w:val="both"/>
        <w:rPr>
          <w:rFonts w:ascii="Arial" w:hAnsi="Arial" w:cs="Arial"/>
        </w:rPr>
      </w:pPr>
      <w:r>
        <w:rPr>
          <w:rFonts w:ascii="Arial" w:hAnsi="Arial" w:cs="Arial"/>
        </w:rPr>
        <w:t>30</w:t>
      </w:r>
      <w:r w:rsidR="00E22571" w:rsidRPr="00ED0CD6">
        <w:rPr>
          <w:rFonts w:ascii="Arial" w:hAnsi="Arial" w:cs="Arial"/>
        </w:rPr>
        <w:t>.</w:t>
      </w:r>
      <w:r w:rsidR="00E22571" w:rsidRPr="00ED0CD6">
        <w:rPr>
          <w:rFonts w:ascii="Arial" w:hAnsi="Arial" w:cs="Arial"/>
        </w:rPr>
        <w:tab/>
        <w:t xml:space="preserve">WATER AND ELECTRICITY: </w:t>
      </w:r>
    </w:p>
    <w:p w:rsidR="00E22571" w:rsidRPr="00ED0CD6" w:rsidRDefault="00E22571" w:rsidP="00D52AAA">
      <w:pPr>
        <w:ind w:left="720"/>
        <w:jc w:val="both"/>
        <w:rPr>
          <w:rFonts w:ascii="Arial" w:hAnsi="Arial" w:cs="Arial"/>
        </w:rPr>
      </w:pPr>
      <w:r w:rsidRPr="00ED0CD6">
        <w:rPr>
          <w:rFonts w:ascii="Arial" w:hAnsi="Arial" w:cs="Arial"/>
        </w:rPr>
        <w:t xml:space="preserve">Electricity and water for execution of work shall be arranged by the </w:t>
      </w:r>
      <w:r w:rsidR="00295D9F" w:rsidRPr="00ED0CD6">
        <w:rPr>
          <w:rFonts w:ascii="Arial" w:hAnsi="Arial" w:cs="Arial"/>
        </w:rPr>
        <w:t>Bank</w:t>
      </w:r>
      <w:r w:rsidRPr="00ED0CD6">
        <w:rPr>
          <w:rFonts w:ascii="Arial" w:hAnsi="Arial" w:cs="Arial"/>
        </w:rPr>
        <w:t>.</w:t>
      </w:r>
    </w:p>
    <w:p w:rsidR="00E22571" w:rsidRPr="00ED0CD6" w:rsidRDefault="00431621" w:rsidP="00D52AAA">
      <w:pPr>
        <w:jc w:val="both"/>
        <w:rPr>
          <w:rFonts w:ascii="Arial" w:hAnsi="Arial" w:cs="Arial"/>
        </w:rPr>
      </w:pPr>
      <w:r>
        <w:rPr>
          <w:rFonts w:ascii="Arial" w:hAnsi="Arial" w:cs="Arial"/>
        </w:rPr>
        <w:t>31</w:t>
      </w:r>
      <w:r w:rsidR="00E22571" w:rsidRPr="00ED0CD6">
        <w:rPr>
          <w:rFonts w:ascii="Arial" w:hAnsi="Arial" w:cs="Arial"/>
        </w:rPr>
        <w:t>.</w:t>
      </w:r>
      <w:r w:rsidR="00E22571" w:rsidRPr="00ED0CD6">
        <w:rPr>
          <w:rFonts w:ascii="Arial" w:hAnsi="Arial" w:cs="Arial"/>
        </w:rPr>
        <w:tab/>
        <w:t xml:space="preserve">SIGNING OF THE CONTRACT: </w:t>
      </w:r>
    </w:p>
    <w:p w:rsidR="00E22571" w:rsidRPr="00ED0CD6" w:rsidRDefault="00E22571" w:rsidP="00D52AAA">
      <w:pPr>
        <w:ind w:left="720"/>
        <w:jc w:val="both"/>
        <w:rPr>
          <w:rFonts w:ascii="Arial" w:hAnsi="Arial" w:cs="Arial"/>
        </w:rPr>
      </w:pPr>
      <w:r w:rsidRPr="00ED0CD6">
        <w:rPr>
          <w:rFonts w:ascii="Arial" w:hAnsi="Arial" w:cs="Arial"/>
        </w:rPr>
        <w:t>The successful Tenderer shall be required to execute an agreement in the pro-forma attached with this tender document within 7 days from the date of receipt of the notice of acceptan</w:t>
      </w:r>
      <w:r w:rsidR="008F75D9">
        <w:rPr>
          <w:rFonts w:ascii="Arial" w:hAnsi="Arial" w:cs="Arial"/>
        </w:rPr>
        <w:t>ce of tender or letter of intent</w:t>
      </w:r>
      <w:r w:rsidRPr="00ED0CD6">
        <w:rPr>
          <w:rFonts w:ascii="Arial" w:hAnsi="Arial" w:cs="Arial"/>
        </w:rPr>
        <w:t xml:space="preserve">. On acceptance of the tender, the name of the accredited representatives of the Contractor, who would be responsible for taking instructions from the Employer as the case may </w:t>
      </w:r>
      <w:proofErr w:type="gramStart"/>
      <w:r w:rsidRPr="00ED0CD6">
        <w:rPr>
          <w:rFonts w:ascii="Arial" w:hAnsi="Arial" w:cs="Arial"/>
        </w:rPr>
        <w:t>be</w:t>
      </w:r>
      <w:proofErr w:type="gramEnd"/>
      <w:r w:rsidRPr="00ED0CD6">
        <w:rPr>
          <w:rFonts w:ascii="Arial" w:hAnsi="Arial" w:cs="Arial"/>
        </w:rPr>
        <w:t xml:space="preserve"> shall be communicated to the Employer. </w:t>
      </w:r>
    </w:p>
    <w:p w:rsidR="00E22571" w:rsidRPr="00ED0CD6" w:rsidRDefault="00E22571" w:rsidP="00D52AAA">
      <w:pPr>
        <w:jc w:val="both"/>
        <w:rPr>
          <w:rFonts w:ascii="Arial" w:hAnsi="Arial" w:cs="Arial"/>
        </w:rPr>
      </w:pPr>
    </w:p>
    <w:p w:rsidR="00E22571" w:rsidRPr="00ED0CD6" w:rsidRDefault="00E22571" w:rsidP="00D52AAA">
      <w:pPr>
        <w:ind w:firstLine="720"/>
        <w:jc w:val="both"/>
        <w:rPr>
          <w:rFonts w:ascii="Arial" w:hAnsi="Arial" w:cs="Arial"/>
        </w:rPr>
      </w:pPr>
      <w:r w:rsidRPr="00ED0CD6">
        <w:rPr>
          <w:rFonts w:ascii="Arial" w:hAnsi="Arial" w:cs="Arial"/>
        </w:rPr>
        <w:t xml:space="preserve">Signature of the applicant </w:t>
      </w:r>
    </w:p>
    <w:p w:rsidR="000077B4" w:rsidRPr="00ED0CD6" w:rsidRDefault="000077B4" w:rsidP="000077B4">
      <w:pPr>
        <w:autoSpaceDE w:val="0"/>
        <w:autoSpaceDN w:val="0"/>
        <w:adjustRightInd w:val="0"/>
        <w:spacing w:after="0" w:line="240" w:lineRule="auto"/>
        <w:rPr>
          <w:rFonts w:ascii="Arial" w:hAnsi="Arial" w:cs="Arial"/>
          <w:color w:val="9A3300"/>
        </w:rPr>
      </w:pPr>
    </w:p>
    <w:p w:rsidR="000077B4" w:rsidRPr="00450AFC" w:rsidRDefault="000077B4" w:rsidP="00420A34">
      <w:pPr>
        <w:autoSpaceDE w:val="0"/>
        <w:autoSpaceDN w:val="0"/>
        <w:adjustRightInd w:val="0"/>
        <w:spacing w:after="0" w:line="240" w:lineRule="auto"/>
        <w:jc w:val="center"/>
        <w:rPr>
          <w:rFonts w:ascii="Arial" w:hAnsi="Arial" w:cs="Arial"/>
          <w:b/>
          <w:color w:val="000000"/>
          <w:u w:val="single"/>
        </w:rPr>
      </w:pPr>
      <w:r w:rsidRPr="00450AFC">
        <w:rPr>
          <w:rFonts w:ascii="Arial" w:hAnsi="Arial" w:cs="Arial"/>
          <w:b/>
          <w:color w:val="000000"/>
          <w:u w:val="single"/>
        </w:rPr>
        <w:lastRenderedPageBreak/>
        <w:t>PRICE BID</w:t>
      </w:r>
    </w:p>
    <w:p w:rsidR="00420A34" w:rsidRPr="00450AFC" w:rsidRDefault="00420A34" w:rsidP="000077B4">
      <w:pPr>
        <w:autoSpaceDE w:val="0"/>
        <w:autoSpaceDN w:val="0"/>
        <w:adjustRightInd w:val="0"/>
        <w:spacing w:after="0" w:line="240" w:lineRule="auto"/>
        <w:rPr>
          <w:rFonts w:ascii="Arial" w:hAnsi="Arial" w:cs="Arial"/>
          <w:b/>
          <w:color w:val="000000"/>
          <w:u w:val="single"/>
        </w:rPr>
      </w:pPr>
    </w:p>
    <w:tbl>
      <w:tblPr>
        <w:tblW w:w="10701" w:type="dxa"/>
        <w:jc w:val="center"/>
        <w:tblInd w:w="-432" w:type="dxa"/>
        <w:tblLook w:val="04A0" w:firstRow="1" w:lastRow="0" w:firstColumn="1" w:lastColumn="0" w:noHBand="0" w:noVBand="1"/>
      </w:tblPr>
      <w:tblGrid>
        <w:gridCol w:w="681"/>
        <w:gridCol w:w="6813"/>
        <w:gridCol w:w="774"/>
        <w:gridCol w:w="712"/>
        <w:gridCol w:w="603"/>
        <w:gridCol w:w="1118"/>
      </w:tblGrid>
      <w:tr w:rsidR="00450AFC" w:rsidRPr="00450AFC" w:rsidTr="00450AFC">
        <w:trPr>
          <w:trHeight w:val="300"/>
          <w:jc w:val="center"/>
        </w:trPr>
        <w:tc>
          <w:tcPr>
            <w:tcW w:w="10701" w:type="dxa"/>
            <w:gridSpan w:val="6"/>
            <w:tcBorders>
              <w:top w:val="nil"/>
              <w:left w:val="nil"/>
              <w:bottom w:val="single" w:sz="4" w:space="0" w:color="auto"/>
              <w:right w:val="nil"/>
            </w:tcBorders>
            <w:shd w:val="clear" w:color="auto" w:fill="auto"/>
            <w:noWrap/>
            <w:hideMark/>
          </w:tcPr>
          <w:p w:rsidR="00450AFC" w:rsidRPr="00450AFC" w:rsidRDefault="00450AFC" w:rsidP="00450AFC">
            <w:pPr>
              <w:spacing w:after="0" w:line="240" w:lineRule="auto"/>
              <w:jc w:val="center"/>
              <w:rPr>
                <w:rFonts w:ascii="Calibri" w:eastAsia="Times New Roman" w:hAnsi="Calibri" w:cs="Times New Roman"/>
                <w:b/>
                <w:bCs/>
                <w:color w:val="000000"/>
                <w:u w:val="single"/>
              </w:rPr>
            </w:pPr>
            <w:r w:rsidRPr="00450AFC">
              <w:rPr>
                <w:rFonts w:ascii="Calibri" w:eastAsia="Times New Roman" w:hAnsi="Calibri" w:cs="Times New Roman"/>
                <w:b/>
                <w:bCs/>
                <w:color w:val="000000"/>
                <w:u w:val="single"/>
              </w:rPr>
              <w:t>BILL OF QUANTITY</w:t>
            </w:r>
          </w:p>
        </w:tc>
      </w:tr>
      <w:tr w:rsidR="00450AFC" w:rsidRPr="00450AFC" w:rsidTr="00450AFC">
        <w:trPr>
          <w:trHeight w:val="300"/>
          <w:jc w:val="center"/>
        </w:trPr>
        <w:tc>
          <w:tcPr>
            <w:tcW w:w="681" w:type="dxa"/>
            <w:tcBorders>
              <w:top w:val="nil"/>
              <w:left w:val="single" w:sz="4" w:space="0" w:color="auto"/>
              <w:bottom w:val="single" w:sz="4" w:space="0" w:color="auto"/>
              <w:right w:val="single" w:sz="4" w:space="0" w:color="auto"/>
            </w:tcBorders>
            <w:shd w:val="clear" w:color="auto" w:fill="auto"/>
            <w:noWrap/>
            <w:hideMark/>
          </w:tcPr>
          <w:p w:rsidR="00450AFC" w:rsidRPr="00450AFC" w:rsidRDefault="00450AFC" w:rsidP="00450AFC">
            <w:pPr>
              <w:spacing w:after="0" w:line="240" w:lineRule="auto"/>
              <w:rPr>
                <w:rFonts w:ascii="Calibri" w:eastAsia="Times New Roman" w:hAnsi="Calibri" w:cs="Times New Roman"/>
                <w:b/>
                <w:bCs/>
                <w:color w:val="000000"/>
              </w:rPr>
            </w:pPr>
            <w:proofErr w:type="spellStart"/>
            <w:r w:rsidRPr="00450AFC">
              <w:rPr>
                <w:rFonts w:ascii="Calibri" w:eastAsia="Times New Roman" w:hAnsi="Calibri" w:cs="Times New Roman"/>
                <w:b/>
                <w:bCs/>
                <w:color w:val="000000"/>
              </w:rPr>
              <w:t>S.No</w:t>
            </w:r>
            <w:proofErr w:type="spellEnd"/>
          </w:p>
        </w:tc>
        <w:tc>
          <w:tcPr>
            <w:tcW w:w="6813" w:type="dxa"/>
            <w:tcBorders>
              <w:top w:val="nil"/>
              <w:left w:val="nil"/>
              <w:bottom w:val="single" w:sz="4" w:space="0" w:color="auto"/>
              <w:right w:val="single" w:sz="4" w:space="0" w:color="auto"/>
            </w:tcBorders>
            <w:shd w:val="clear" w:color="auto" w:fill="auto"/>
            <w:noWrap/>
            <w:hideMark/>
          </w:tcPr>
          <w:p w:rsidR="00450AFC" w:rsidRPr="00450AFC" w:rsidRDefault="00450AFC" w:rsidP="00450AFC">
            <w:pPr>
              <w:spacing w:after="0" w:line="240" w:lineRule="auto"/>
              <w:rPr>
                <w:rFonts w:ascii="Calibri" w:eastAsia="Times New Roman" w:hAnsi="Calibri" w:cs="Times New Roman"/>
                <w:b/>
                <w:bCs/>
                <w:color w:val="000000"/>
              </w:rPr>
            </w:pPr>
            <w:r w:rsidRPr="00450AFC">
              <w:rPr>
                <w:rFonts w:ascii="Calibri" w:eastAsia="Times New Roman" w:hAnsi="Calibri" w:cs="Times New Roman"/>
                <w:b/>
                <w:bCs/>
                <w:color w:val="000000"/>
              </w:rPr>
              <w:t>Item Description</w:t>
            </w:r>
          </w:p>
        </w:tc>
        <w:tc>
          <w:tcPr>
            <w:tcW w:w="774" w:type="dxa"/>
            <w:tcBorders>
              <w:top w:val="nil"/>
              <w:left w:val="nil"/>
              <w:bottom w:val="single" w:sz="4" w:space="0" w:color="auto"/>
              <w:right w:val="single" w:sz="4" w:space="0" w:color="auto"/>
            </w:tcBorders>
            <w:shd w:val="clear" w:color="auto" w:fill="auto"/>
            <w:noWrap/>
            <w:hideMark/>
          </w:tcPr>
          <w:p w:rsidR="00450AFC" w:rsidRPr="00450AFC" w:rsidRDefault="00450AFC" w:rsidP="00450AFC">
            <w:pPr>
              <w:spacing w:after="0" w:line="240" w:lineRule="auto"/>
              <w:rPr>
                <w:rFonts w:ascii="Calibri" w:eastAsia="Times New Roman" w:hAnsi="Calibri" w:cs="Times New Roman"/>
                <w:b/>
                <w:bCs/>
                <w:color w:val="000000"/>
              </w:rPr>
            </w:pPr>
            <w:r w:rsidRPr="00450AFC">
              <w:rPr>
                <w:rFonts w:ascii="Calibri" w:eastAsia="Times New Roman" w:hAnsi="Calibri" w:cs="Times New Roman"/>
                <w:b/>
                <w:bCs/>
                <w:color w:val="000000"/>
              </w:rPr>
              <w:t>unit</w:t>
            </w:r>
          </w:p>
        </w:tc>
        <w:tc>
          <w:tcPr>
            <w:tcW w:w="712" w:type="dxa"/>
            <w:tcBorders>
              <w:top w:val="nil"/>
              <w:left w:val="nil"/>
              <w:bottom w:val="single" w:sz="4" w:space="0" w:color="auto"/>
              <w:right w:val="single" w:sz="4" w:space="0" w:color="auto"/>
            </w:tcBorders>
            <w:shd w:val="clear" w:color="auto" w:fill="auto"/>
            <w:noWrap/>
            <w:hideMark/>
          </w:tcPr>
          <w:p w:rsidR="00450AFC" w:rsidRPr="00450AFC" w:rsidRDefault="00450AFC" w:rsidP="00450AFC">
            <w:pPr>
              <w:spacing w:after="0" w:line="240" w:lineRule="auto"/>
              <w:rPr>
                <w:rFonts w:ascii="Calibri" w:eastAsia="Times New Roman" w:hAnsi="Calibri" w:cs="Times New Roman"/>
                <w:b/>
                <w:bCs/>
                <w:color w:val="000000"/>
              </w:rPr>
            </w:pPr>
            <w:proofErr w:type="spellStart"/>
            <w:r w:rsidRPr="00450AFC">
              <w:rPr>
                <w:rFonts w:ascii="Calibri" w:eastAsia="Times New Roman" w:hAnsi="Calibri" w:cs="Times New Roman"/>
                <w:b/>
                <w:bCs/>
                <w:color w:val="000000"/>
              </w:rPr>
              <w:t>Qty</w:t>
            </w:r>
            <w:proofErr w:type="spellEnd"/>
          </w:p>
        </w:tc>
        <w:tc>
          <w:tcPr>
            <w:tcW w:w="603" w:type="dxa"/>
            <w:tcBorders>
              <w:top w:val="nil"/>
              <w:left w:val="nil"/>
              <w:bottom w:val="single" w:sz="4" w:space="0" w:color="auto"/>
              <w:right w:val="single" w:sz="4" w:space="0" w:color="auto"/>
            </w:tcBorders>
            <w:shd w:val="clear" w:color="auto" w:fill="auto"/>
            <w:noWrap/>
            <w:hideMark/>
          </w:tcPr>
          <w:p w:rsidR="00450AFC" w:rsidRPr="00450AFC" w:rsidRDefault="00450AFC" w:rsidP="00450AFC">
            <w:pPr>
              <w:spacing w:after="0" w:line="240" w:lineRule="auto"/>
              <w:rPr>
                <w:rFonts w:ascii="Calibri" w:eastAsia="Times New Roman" w:hAnsi="Calibri" w:cs="Times New Roman"/>
                <w:b/>
                <w:bCs/>
                <w:color w:val="000000"/>
              </w:rPr>
            </w:pPr>
            <w:r w:rsidRPr="00450AFC">
              <w:rPr>
                <w:rFonts w:ascii="Calibri" w:eastAsia="Times New Roman" w:hAnsi="Calibri" w:cs="Times New Roman"/>
                <w:b/>
                <w:bCs/>
                <w:color w:val="000000"/>
              </w:rPr>
              <w:t>rate</w:t>
            </w:r>
          </w:p>
        </w:tc>
        <w:tc>
          <w:tcPr>
            <w:tcW w:w="1118" w:type="dxa"/>
            <w:tcBorders>
              <w:top w:val="nil"/>
              <w:left w:val="nil"/>
              <w:bottom w:val="single" w:sz="4" w:space="0" w:color="auto"/>
              <w:right w:val="single" w:sz="4" w:space="0" w:color="auto"/>
            </w:tcBorders>
            <w:shd w:val="clear" w:color="auto" w:fill="auto"/>
            <w:noWrap/>
            <w:hideMark/>
          </w:tcPr>
          <w:p w:rsidR="00450AFC" w:rsidRPr="00450AFC" w:rsidRDefault="00450AFC" w:rsidP="00450AFC">
            <w:pPr>
              <w:spacing w:after="0" w:line="240" w:lineRule="auto"/>
              <w:rPr>
                <w:rFonts w:ascii="Calibri" w:eastAsia="Times New Roman" w:hAnsi="Calibri" w:cs="Times New Roman"/>
                <w:b/>
                <w:bCs/>
                <w:color w:val="000000"/>
              </w:rPr>
            </w:pPr>
            <w:r w:rsidRPr="00450AFC">
              <w:rPr>
                <w:rFonts w:ascii="Calibri" w:eastAsia="Times New Roman" w:hAnsi="Calibri" w:cs="Times New Roman"/>
                <w:b/>
                <w:bCs/>
                <w:color w:val="000000"/>
              </w:rPr>
              <w:t>amount</w:t>
            </w:r>
          </w:p>
        </w:tc>
      </w:tr>
      <w:tr w:rsidR="00F148F8" w:rsidRPr="00450AFC" w:rsidTr="00450AFC">
        <w:trPr>
          <w:trHeight w:val="300"/>
          <w:jc w:val="center"/>
        </w:trPr>
        <w:tc>
          <w:tcPr>
            <w:tcW w:w="681" w:type="dxa"/>
            <w:tcBorders>
              <w:top w:val="nil"/>
              <w:left w:val="single" w:sz="4" w:space="0" w:color="auto"/>
              <w:bottom w:val="single" w:sz="4" w:space="0" w:color="auto"/>
              <w:right w:val="single" w:sz="4" w:space="0" w:color="auto"/>
            </w:tcBorders>
            <w:shd w:val="clear" w:color="auto" w:fill="auto"/>
            <w:noWrap/>
            <w:hideMark/>
          </w:tcPr>
          <w:p w:rsidR="00F148F8" w:rsidRPr="00450AFC" w:rsidRDefault="00F148F8" w:rsidP="00416A9E">
            <w:pPr>
              <w:spacing w:after="0" w:line="240" w:lineRule="auto"/>
              <w:rPr>
                <w:rFonts w:ascii="Calibri" w:eastAsia="Times New Roman" w:hAnsi="Calibri" w:cs="Times New Roman"/>
                <w:color w:val="000000"/>
              </w:rPr>
            </w:pPr>
            <w:r w:rsidRPr="00450AFC">
              <w:rPr>
                <w:rFonts w:ascii="Calibri" w:eastAsia="Times New Roman" w:hAnsi="Calibri" w:cs="Times New Roman"/>
                <w:color w:val="000000"/>
              </w:rPr>
              <w:t> </w:t>
            </w:r>
            <w:r w:rsidR="00416A9E">
              <w:rPr>
                <w:rFonts w:ascii="Calibri" w:eastAsia="Times New Roman" w:hAnsi="Calibri" w:cs="Times New Roman"/>
                <w:color w:val="000000"/>
              </w:rPr>
              <w:t>1.</w:t>
            </w:r>
          </w:p>
        </w:tc>
        <w:tc>
          <w:tcPr>
            <w:tcW w:w="6813" w:type="dxa"/>
            <w:tcBorders>
              <w:top w:val="nil"/>
              <w:left w:val="nil"/>
              <w:bottom w:val="single" w:sz="4" w:space="0" w:color="auto"/>
              <w:right w:val="single" w:sz="4" w:space="0" w:color="auto"/>
            </w:tcBorders>
            <w:shd w:val="clear" w:color="auto" w:fill="auto"/>
            <w:noWrap/>
            <w:hideMark/>
          </w:tcPr>
          <w:p w:rsidR="00F148F8" w:rsidRPr="00416A9E" w:rsidRDefault="00D62B9E" w:rsidP="002D41F4">
            <w:pPr>
              <w:jc w:val="both"/>
              <w:rPr>
                <w:sz w:val="24"/>
                <w:szCs w:val="24"/>
              </w:rPr>
            </w:pPr>
            <w:r w:rsidRPr="00A72C88">
              <w:rPr>
                <w:sz w:val="24"/>
                <w:szCs w:val="24"/>
              </w:rPr>
              <w:t xml:space="preserve">Providing &amp; fixing box cupboards 450 deep &amp; height </w:t>
            </w:r>
            <w:r>
              <w:rPr>
                <w:sz w:val="24"/>
                <w:szCs w:val="24"/>
              </w:rPr>
              <w:t>as per site</w:t>
            </w:r>
            <w:r w:rsidRPr="00A72C88">
              <w:rPr>
                <w:sz w:val="24"/>
                <w:szCs w:val="24"/>
              </w:rPr>
              <w:t xml:space="preserve"> with all sides, shelves to be 1</w:t>
            </w:r>
            <w:r w:rsidR="002D41F4">
              <w:rPr>
                <w:sz w:val="24"/>
                <w:szCs w:val="24"/>
              </w:rPr>
              <w:t xml:space="preserve">8 </w:t>
            </w:r>
            <w:r w:rsidRPr="00A72C88">
              <w:rPr>
                <w:sz w:val="24"/>
                <w:szCs w:val="24"/>
              </w:rPr>
              <w:t xml:space="preserve">mm </w:t>
            </w:r>
            <w:proofErr w:type="spellStart"/>
            <w:r w:rsidRPr="00A72C88">
              <w:rPr>
                <w:sz w:val="24"/>
                <w:szCs w:val="24"/>
              </w:rPr>
              <w:t>thk</w:t>
            </w:r>
            <w:proofErr w:type="spellEnd"/>
            <w:r w:rsidRPr="00A72C88">
              <w:rPr>
                <w:sz w:val="24"/>
                <w:szCs w:val="24"/>
              </w:rPr>
              <w:t xml:space="preserve">. Comm. </w:t>
            </w:r>
            <w:proofErr w:type="gramStart"/>
            <w:r w:rsidR="002D41F4">
              <w:rPr>
                <w:sz w:val="24"/>
                <w:szCs w:val="24"/>
              </w:rPr>
              <w:t>ply</w:t>
            </w:r>
            <w:proofErr w:type="gramEnd"/>
            <w:r w:rsidRPr="00A72C88">
              <w:rPr>
                <w:sz w:val="24"/>
                <w:szCs w:val="24"/>
              </w:rPr>
              <w:t xml:space="preserve"> board with </w:t>
            </w:r>
            <w:r>
              <w:rPr>
                <w:sz w:val="24"/>
                <w:szCs w:val="24"/>
              </w:rPr>
              <w:t xml:space="preserve">12 </w:t>
            </w:r>
            <w:r w:rsidRPr="00A72C88">
              <w:rPr>
                <w:sz w:val="24"/>
                <w:szCs w:val="24"/>
              </w:rPr>
              <w:t xml:space="preserve">mm Comm. </w:t>
            </w:r>
            <w:r w:rsidR="002D41F4" w:rsidRPr="00A72C88">
              <w:rPr>
                <w:sz w:val="24"/>
                <w:szCs w:val="24"/>
              </w:rPr>
              <w:t>P</w:t>
            </w:r>
            <w:r w:rsidRPr="00A72C88">
              <w:rPr>
                <w:sz w:val="24"/>
                <w:szCs w:val="24"/>
              </w:rPr>
              <w:t>ly</w:t>
            </w:r>
            <w:r w:rsidR="002D41F4">
              <w:rPr>
                <w:sz w:val="24"/>
                <w:szCs w:val="24"/>
              </w:rPr>
              <w:t xml:space="preserve"> </w:t>
            </w:r>
            <w:r>
              <w:rPr>
                <w:sz w:val="24"/>
                <w:szCs w:val="24"/>
              </w:rPr>
              <w:t>board</w:t>
            </w:r>
            <w:r w:rsidRPr="00A72C88">
              <w:rPr>
                <w:sz w:val="24"/>
                <w:szCs w:val="24"/>
              </w:rPr>
              <w:t xml:space="preserve"> to be fixed at the back.  Shutters to be made from 19mm Com. grade Block board &amp; finished in 1.0 mm laminate with edge binding tape on edges, inside of storage to be provided with 0.8mm white/cream laminate (No paint).  The item includes all SS handles, magnetic catchers, </w:t>
            </w:r>
            <w:proofErr w:type="spellStart"/>
            <w:r w:rsidRPr="00A72C88">
              <w:rPr>
                <w:sz w:val="24"/>
                <w:szCs w:val="24"/>
              </w:rPr>
              <w:t>self closing</w:t>
            </w:r>
            <w:proofErr w:type="spellEnd"/>
            <w:r w:rsidRPr="00A72C88">
              <w:rPr>
                <w:sz w:val="24"/>
                <w:szCs w:val="24"/>
              </w:rPr>
              <w:t xml:space="preserve"> hinges, (Godrej, </w:t>
            </w:r>
            <w:proofErr w:type="spellStart"/>
            <w:r w:rsidRPr="00A72C88">
              <w:rPr>
                <w:sz w:val="24"/>
                <w:szCs w:val="24"/>
              </w:rPr>
              <w:t>Ebco</w:t>
            </w:r>
            <w:proofErr w:type="spellEnd"/>
            <w:r w:rsidRPr="00A72C88">
              <w:rPr>
                <w:sz w:val="24"/>
                <w:szCs w:val="24"/>
              </w:rPr>
              <w:t xml:space="preserve">, </w:t>
            </w:r>
            <w:proofErr w:type="spellStart"/>
            <w:proofErr w:type="gramStart"/>
            <w:r w:rsidRPr="00A72C88">
              <w:rPr>
                <w:sz w:val="24"/>
                <w:szCs w:val="24"/>
              </w:rPr>
              <w:t>Hettich</w:t>
            </w:r>
            <w:proofErr w:type="spellEnd"/>
            <w:proofErr w:type="gramEnd"/>
            <w:r w:rsidRPr="00A72C88">
              <w:rPr>
                <w:sz w:val="24"/>
                <w:szCs w:val="24"/>
              </w:rPr>
              <w:t xml:space="preserve">), </w:t>
            </w:r>
            <w:r>
              <w:rPr>
                <w:sz w:val="24"/>
                <w:szCs w:val="24"/>
              </w:rPr>
              <w:t>G</w:t>
            </w:r>
            <w:r w:rsidRPr="00A72C88">
              <w:rPr>
                <w:sz w:val="24"/>
                <w:szCs w:val="24"/>
              </w:rPr>
              <w:t>odrej locks, etc. as/drawing details complete to the satisfaction of Architect.</w:t>
            </w:r>
          </w:p>
        </w:tc>
        <w:tc>
          <w:tcPr>
            <w:tcW w:w="774" w:type="dxa"/>
            <w:tcBorders>
              <w:top w:val="nil"/>
              <w:left w:val="nil"/>
              <w:bottom w:val="single" w:sz="4" w:space="0" w:color="auto"/>
              <w:right w:val="single" w:sz="4" w:space="0" w:color="auto"/>
            </w:tcBorders>
            <w:shd w:val="clear" w:color="auto" w:fill="auto"/>
            <w:noWrap/>
            <w:hideMark/>
          </w:tcPr>
          <w:p w:rsidR="00F148F8" w:rsidRPr="00450AFC" w:rsidRDefault="00F148F8" w:rsidP="00F92BAF">
            <w:pPr>
              <w:spacing w:after="0" w:line="240" w:lineRule="auto"/>
              <w:rPr>
                <w:rFonts w:ascii="Calibri" w:eastAsia="Times New Roman" w:hAnsi="Calibri" w:cs="Times New Roman"/>
                <w:color w:val="000000"/>
              </w:rPr>
            </w:pPr>
            <w:proofErr w:type="spellStart"/>
            <w:r w:rsidRPr="00450AFC">
              <w:rPr>
                <w:rFonts w:ascii="Calibri" w:eastAsia="Times New Roman" w:hAnsi="Calibri" w:cs="Times New Roman"/>
                <w:color w:val="000000"/>
              </w:rPr>
              <w:t>sqft</w:t>
            </w:r>
            <w:proofErr w:type="spellEnd"/>
          </w:p>
        </w:tc>
        <w:tc>
          <w:tcPr>
            <w:tcW w:w="712" w:type="dxa"/>
            <w:tcBorders>
              <w:top w:val="nil"/>
              <w:left w:val="nil"/>
              <w:bottom w:val="single" w:sz="4" w:space="0" w:color="auto"/>
              <w:right w:val="single" w:sz="4" w:space="0" w:color="auto"/>
            </w:tcBorders>
            <w:shd w:val="clear" w:color="auto" w:fill="auto"/>
            <w:noWrap/>
            <w:hideMark/>
          </w:tcPr>
          <w:p w:rsidR="00F148F8" w:rsidRPr="00450AFC" w:rsidRDefault="007F5046" w:rsidP="00F92BAF">
            <w:pPr>
              <w:spacing w:after="0" w:line="240" w:lineRule="auto"/>
              <w:rPr>
                <w:rFonts w:ascii="Calibri" w:eastAsia="Times New Roman" w:hAnsi="Calibri" w:cs="Times New Roman"/>
                <w:color w:val="000000"/>
              </w:rPr>
            </w:pPr>
            <w:r>
              <w:rPr>
                <w:rFonts w:ascii="Calibri" w:eastAsia="Times New Roman" w:hAnsi="Calibri" w:cs="Times New Roman"/>
                <w:color w:val="000000"/>
              </w:rPr>
              <w:t>600</w:t>
            </w:r>
          </w:p>
        </w:tc>
        <w:tc>
          <w:tcPr>
            <w:tcW w:w="603" w:type="dxa"/>
            <w:tcBorders>
              <w:top w:val="nil"/>
              <w:left w:val="nil"/>
              <w:bottom w:val="single" w:sz="4" w:space="0" w:color="auto"/>
              <w:right w:val="single" w:sz="4" w:space="0" w:color="auto"/>
            </w:tcBorders>
            <w:shd w:val="clear" w:color="auto" w:fill="auto"/>
            <w:noWrap/>
            <w:hideMark/>
          </w:tcPr>
          <w:p w:rsidR="00F148F8" w:rsidRPr="00450AFC" w:rsidRDefault="00F148F8" w:rsidP="00450AFC">
            <w:pPr>
              <w:spacing w:after="0" w:line="240" w:lineRule="auto"/>
              <w:rPr>
                <w:rFonts w:ascii="Calibri" w:eastAsia="Times New Roman" w:hAnsi="Calibri" w:cs="Times New Roman"/>
                <w:color w:val="000000"/>
              </w:rPr>
            </w:pPr>
            <w:r w:rsidRPr="00450AFC">
              <w:rPr>
                <w:rFonts w:ascii="Calibri" w:eastAsia="Times New Roman" w:hAnsi="Calibri" w:cs="Times New Roman"/>
                <w:color w:val="000000"/>
              </w:rPr>
              <w:t> </w:t>
            </w:r>
          </w:p>
        </w:tc>
        <w:tc>
          <w:tcPr>
            <w:tcW w:w="1118" w:type="dxa"/>
            <w:tcBorders>
              <w:top w:val="nil"/>
              <w:left w:val="nil"/>
              <w:bottom w:val="single" w:sz="4" w:space="0" w:color="auto"/>
              <w:right w:val="single" w:sz="4" w:space="0" w:color="auto"/>
            </w:tcBorders>
            <w:shd w:val="clear" w:color="auto" w:fill="auto"/>
            <w:noWrap/>
            <w:hideMark/>
          </w:tcPr>
          <w:p w:rsidR="00F148F8" w:rsidRPr="00450AFC" w:rsidRDefault="00F148F8" w:rsidP="00450AFC">
            <w:pPr>
              <w:spacing w:after="0" w:line="240" w:lineRule="auto"/>
              <w:rPr>
                <w:rFonts w:ascii="Calibri" w:eastAsia="Times New Roman" w:hAnsi="Calibri" w:cs="Times New Roman"/>
                <w:color w:val="000000"/>
              </w:rPr>
            </w:pPr>
            <w:r w:rsidRPr="00450AFC">
              <w:rPr>
                <w:rFonts w:ascii="Calibri" w:eastAsia="Times New Roman" w:hAnsi="Calibri" w:cs="Times New Roman"/>
                <w:color w:val="000000"/>
              </w:rPr>
              <w:t> </w:t>
            </w:r>
          </w:p>
        </w:tc>
      </w:tr>
      <w:tr w:rsidR="00416A9E" w:rsidRPr="00450AFC" w:rsidTr="008146AF">
        <w:trPr>
          <w:trHeight w:val="70"/>
          <w:jc w:val="center"/>
        </w:trPr>
        <w:tc>
          <w:tcPr>
            <w:tcW w:w="9583" w:type="dxa"/>
            <w:gridSpan w:val="5"/>
            <w:tcBorders>
              <w:top w:val="nil"/>
              <w:left w:val="single" w:sz="4" w:space="0" w:color="auto"/>
              <w:bottom w:val="single" w:sz="4" w:space="0" w:color="auto"/>
              <w:right w:val="single" w:sz="4" w:space="0" w:color="auto"/>
            </w:tcBorders>
            <w:shd w:val="clear" w:color="auto" w:fill="auto"/>
            <w:noWrap/>
            <w:hideMark/>
          </w:tcPr>
          <w:p w:rsidR="00416A9E" w:rsidRPr="008146AF" w:rsidRDefault="00416A9E" w:rsidP="008146AF">
            <w:pPr>
              <w:spacing w:after="0" w:line="240" w:lineRule="auto"/>
              <w:jc w:val="right"/>
              <w:rPr>
                <w:rFonts w:ascii="Calibri" w:eastAsia="Times New Roman" w:hAnsi="Calibri" w:cs="Times New Roman"/>
                <w:b/>
                <w:color w:val="000000"/>
              </w:rPr>
            </w:pPr>
            <w:r w:rsidRPr="00416A9E">
              <w:rPr>
                <w:rFonts w:ascii="Calibri" w:eastAsia="Times New Roman" w:hAnsi="Calibri" w:cs="Times New Roman"/>
                <w:b/>
                <w:color w:val="000000"/>
              </w:rPr>
              <w:t> Total</w:t>
            </w:r>
          </w:p>
        </w:tc>
        <w:tc>
          <w:tcPr>
            <w:tcW w:w="1118" w:type="dxa"/>
            <w:tcBorders>
              <w:top w:val="nil"/>
              <w:left w:val="nil"/>
              <w:bottom w:val="single" w:sz="4" w:space="0" w:color="auto"/>
              <w:right w:val="single" w:sz="4" w:space="0" w:color="auto"/>
            </w:tcBorders>
            <w:shd w:val="clear" w:color="auto" w:fill="auto"/>
            <w:noWrap/>
            <w:hideMark/>
          </w:tcPr>
          <w:p w:rsidR="00416A9E" w:rsidRPr="00450AFC" w:rsidRDefault="00416A9E" w:rsidP="00450AFC">
            <w:pPr>
              <w:spacing w:after="0" w:line="240" w:lineRule="auto"/>
              <w:rPr>
                <w:rFonts w:ascii="Calibri" w:eastAsia="Times New Roman" w:hAnsi="Calibri" w:cs="Times New Roman"/>
                <w:color w:val="000000"/>
              </w:rPr>
            </w:pPr>
            <w:r w:rsidRPr="00450AFC">
              <w:rPr>
                <w:rFonts w:ascii="Calibri" w:eastAsia="Times New Roman" w:hAnsi="Calibri" w:cs="Times New Roman"/>
                <w:color w:val="000000"/>
              </w:rPr>
              <w:t> </w:t>
            </w:r>
          </w:p>
        </w:tc>
      </w:tr>
    </w:tbl>
    <w:p w:rsidR="00A72C88" w:rsidRPr="00C96D40" w:rsidRDefault="00A72C88" w:rsidP="00A72C88">
      <w:pPr>
        <w:jc w:val="both"/>
        <w:rPr>
          <w:rFonts w:ascii="Calibri" w:hAnsi="Calibri" w:cs="Calibri"/>
          <w:b/>
          <w:bCs/>
          <w:color w:val="000000"/>
          <w:sz w:val="20"/>
          <w:szCs w:val="20"/>
          <w:u w:val="single"/>
        </w:rPr>
      </w:pPr>
    </w:p>
    <w:p w:rsidR="00301D5C" w:rsidRPr="0016073A" w:rsidRDefault="003528C7" w:rsidP="000077B4">
      <w:pPr>
        <w:autoSpaceDE w:val="0"/>
        <w:autoSpaceDN w:val="0"/>
        <w:adjustRightInd w:val="0"/>
        <w:spacing w:after="0" w:line="240" w:lineRule="auto"/>
        <w:rPr>
          <w:rFonts w:ascii="Arial" w:hAnsi="Arial" w:cs="Arial"/>
          <w:color w:val="000000"/>
        </w:rPr>
      </w:pPr>
      <w:r w:rsidRPr="0016073A">
        <w:rPr>
          <w:rFonts w:ascii="Arial" w:hAnsi="Arial" w:cs="Arial"/>
          <w:color w:val="000000"/>
        </w:rPr>
        <w:t xml:space="preserve">All fabrication is to be done on </w:t>
      </w:r>
      <w:r w:rsidR="0016073A" w:rsidRPr="0016073A">
        <w:rPr>
          <w:rFonts w:ascii="Arial" w:hAnsi="Arial" w:cs="Arial"/>
          <w:color w:val="000000"/>
        </w:rPr>
        <w:t>site only.</w:t>
      </w:r>
      <w:r w:rsidR="0016073A">
        <w:rPr>
          <w:rFonts w:ascii="Arial" w:hAnsi="Arial" w:cs="Arial"/>
          <w:color w:val="000000"/>
        </w:rPr>
        <w:t xml:space="preserve"> All materials should be GRIHA certified and certificate for the same should be provided before final payment. </w:t>
      </w:r>
    </w:p>
    <w:p w:rsidR="00D62B9E" w:rsidRDefault="00D62B9E" w:rsidP="000077B4">
      <w:pPr>
        <w:autoSpaceDE w:val="0"/>
        <w:autoSpaceDN w:val="0"/>
        <w:adjustRightInd w:val="0"/>
        <w:spacing w:after="0" w:line="240" w:lineRule="auto"/>
        <w:rPr>
          <w:rFonts w:ascii="Arial" w:hAnsi="Arial" w:cs="Arial"/>
          <w:b/>
          <w:color w:val="000000"/>
        </w:rPr>
      </w:pPr>
    </w:p>
    <w:p w:rsidR="00FB7797" w:rsidRPr="00AB6772" w:rsidRDefault="00AB6772" w:rsidP="00AB6772">
      <w:pPr>
        <w:jc w:val="both"/>
        <w:rPr>
          <w:sz w:val="24"/>
          <w:szCs w:val="24"/>
        </w:rPr>
      </w:pPr>
      <w:r>
        <w:rPr>
          <w:sz w:val="24"/>
          <w:szCs w:val="24"/>
        </w:rPr>
        <w:t xml:space="preserve"> Make &amp; </w:t>
      </w:r>
      <w:proofErr w:type="gramStart"/>
      <w:r>
        <w:rPr>
          <w:sz w:val="24"/>
          <w:szCs w:val="24"/>
        </w:rPr>
        <w:t>material :</w:t>
      </w:r>
      <w:proofErr w:type="gramEnd"/>
    </w:p>
    <w:tbl>
      <w:tblPr>
        <w:tblpPr w:leftFromText="180" w:rightFromText="180" w:vertAnchor="text" w:horzAnchor="margin" w:tblpXSpec="center" w:tblpY="140"/>
        <w:tblW w:w="8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08"/>
        <w:gridCol w:w="4500"/>
      </w:tblGrid>
      <w:tr w:rsidR="00AB6772" w:rsidRPr="00AB6772" w:rsidTr="00AB6772">
        <w:trPr>
          <w:trHeight w:val="350"/>
        </w:trPr>
        <w:tc>
          <w:tcPr>
            <w:tcW w:w="3708" w:type="dxa"/>
            <w:hideMark/>
          </w:tcPr>
          <w:p w:rsidR="00AB6772" w:rsidRPr="00AB6772" w:rsidRDefault="00AB6772" w:rsidP="00AB6772">
            <w:pPr>
              <w:jc w:val="both"/>
              <w:rPr>
                <w:sz w:val="24"/>
                <w:szCs w:val="24"/>
              </w:rPr>
            </w:pPr>
            <w:r w:rsidRPr="00AB6772">
              <w:rPr>
                <w:sz w:val="24"/>
                <w:szCs w:val="24"/>
              </w:rPr>
              <w:t>Plywood, Block Board (BWP,BWR)</w:t>
            </w:r>
          </w:p>
        </w:tc>
        <w:tc>
          <w:tcPr>
            <w:tcW w:w="4500" w:type="dxa"/>
            <w:hideMark/>
          </w:tcPr>
          <w:p w:rsidR="00AB6772" w:rsidRPr="00AB6772" w:rsidRDefault="00AB6772" w:rsidP="00AB6772">
            <w:pPr>
              <w:jc w:val="both"/>
              <w:rPr>
                <w:sz w:val="24"/>
                <w:szCs w:val="24"/>
              </w:rPr>
            </w:pPr>
            <w:proofErr w:type="spellStart"/>
            <w:r w:rsidRPr="00AB6772">
              <w:rPr>
                <w:sz w:val="24"/>
                <w:szCs w:val="24"/>
              </w:rPr>
              <w:t>Anchor,Archid,Century,Green</w:t>
            </w:r>
            <w:proofErr w:type="spellEnd"/>
            <w:r w:rsidRPr="00AB6772">
              <w:rPr>
                <w:sz w:val="24"/>
                <w:szCs w:val="24"/>
              </w:rPr>
              <w:t xml:space="preserve">         </w:t>
            </w:r>
          </w:p>
        </w:tc>
      </w:tr>
      <w:tr w:rsidR="00AB6772" w:rsidRPr="00AB6772" w:rsidTr="00AB6772">
        <w:trPr>
          <w:trHeight w:val="350"/>
        </w:trPr>
        <w:tc>
          <w:tcPr>
            <w:tcW w:w="3708" w:type="dxa"/>
            <w:hideMark/>
          </w:tcPr>
          <w:p w:rsidR="00AB6772" w:rsidRPr="00AB6772" w:rsidRDefault="00AB6772" w:rsidP="00AB6772">
            <w:pPr>
              <w:jc w:val="both"/>
              <w:rPr>
                <w:sz w:val="24"/>
                <w:szCs w:val="24"/>
              </w:rPr>
            </w:pPr>
            <w:r w:rsidRPr="00AB6772">
              <w:rPr>
                <w:sz w:val="24"/>
                <w:szCs w:val="24"/>
              </w:rPr>
              <w:t xml:space="preserve"> Block Board</w:t>
            </w:r>
          </w:p>
        </w:tc>
        <w:tc>
          <w:tcPr>
            <w:tcW w:w="4500" w:type="dxa"/>
            <w:hideMark/>
          </w:tcPr>
          <w:p w:rsidR="00AB6772" w:rsidRPr="00AB6772" w:rsidRDefault="00AB6772" w:rsidP="00AB6772">
            <w:pPr>
              <w:jc w:val="both"/>
              <w:rPr>
                <w:sz w:val="24"/>
                <w:szCs w:val="24"/>
              </w:rPr>
            </w:pPr>
            <w:proofErr w:type="spellStart"/>
            <w:r w:rsidRPr="00AB6772">
              <w:rPr>
                <w:sz w:val="24"/>
                <w:szCs w:val="24"/>
              </w:rPr>
              <w:t>Anchor,Archid,Century</w:t>
            </w:r>
            <w:proofErr w:type="spellEnd"/>
            <w:r w:rsidRPr="00AB6772">
              <w:rPr>
                <w:sz w:val="24"/>
                <w:szCs w:val="24"/>
              </w:rPr>
              <w:t xml:space="preserve">, Green         </w:t>
            </w:r>
          </w:p>
        </w:tc>
      </w:tr>
      <w:tr w:rsidR="00AB6772" w:rsidRPr="00AB6772" w:rsidTr="00AB6772">
        <w:trPr>
          <w:trHeight w:val="350"/>
        </w:trPr>
        <w:tc>
          <w:tcPr>
            <w:tcW w:w="3708" w:type="dxa"/>
            <w:hideMark/>
          </w:tcPr>
          <w:p w:rsidR="00AB6772" w:rsidRPr="00AB6772" w:rsidRDefault="00AB6772" w:rsidP="00AB6772">
            <w:pPr>
              <w:jc w:val="both"/>
              <w:rPr>
                <w:sz w:val="24"/>
                <w:szCs w:val="24"/>
              </w:rPr>
            </w:pPr>
            <w:r w:rsidRPr="00AB6772">
              <w:rPr>
                <w:sz w:val="24"/>
                <w:szCs w:val="24"/>
              </w:rPr>
              <w:t>Laminates</w:t>
            </w:r>
          </w:p>
        </w:tc>
        <w:tc>
          <w:tcPr>
            <w:tcW w:w="4500" w:type="dxa"/>
            <w:hideMark/>
          </w:tcPr>
          <w:p w:rsidR="00AB6772" w:rsidRPr="00AB6772" w:rsidRDefault="00AB6772" w:rsidP="00AB6772">
            <w:pPr>
              <w:jc w:val="both"/>
              <w:rPr>
                <w:sz w:val="24"/>
                <w:szCs w:val="24"/>
              </w:rPr>
            </w:pPr>
            <w:proofErr w:type="spellStart"/>
            <w:r w:rsidRPr="00AB6772">
              <w:rPr>
                <w:sz w:val="24"/>
                <w:szCs w:val="24"/>
              </w:rPr>
              <w:t>Formica,Greenlam</w:t>
            </w:r>
            <w:proofErr w:type="spellEnd"/>
            <w:r w:rsidRPr="00AB6772">
              <w:rPr>
                <w:sz w:val="24"/>
                <w:szCs w:val="24"/>
              </w:rPr>
              <w:t xml:space="preserve">, </w:t>
            </w:r>
            <w:proofErr w:type="spellStart"/>
            <w:r w:rsidRPr="00AB6772">
              <w:rPr>
                <w:sz w:val="24"/>
                <w:szCs w:val="24"/>
              </w:rPr>
              <w:t>Eurolam</w:t>
            </w:r>
            <w:proofErr w:type="spellEnd"/>
          </w:p>
        </w:tc>
      </w:tr>
      <w:tr w:rsidR="00AB6772" w:rsidRPr="00AB6772" w:rsidTr="00AB6772">
        <w:trPr>
          <w:trHeight w:val="332"/>
        </w:trPr>
        <w:tc>
          <w:tcPr>
            <w:tcW w:w="3708" w:type="dxa"/>
            <w:hideMark/>
          </w:tcPr>
          <w:p w:rsidR="00AB6772" w:rsidRPr="00AB6772" w:rsidRDefault="00AB6772" w:rsidP="00AB6772">
            <w:pPr>
              <w:jc w:val="both"/>
              <w:rPr>
                <w:sz w:val="24"/>
                <w:szCs w:val="24"/>
              </w:rPr>
            </w:pPr>
            <w:r w:rsidRPr="00AB6772">
              <w:rPr>
                <w:sz w:val="24"/>
                <w:szCs w:val="24"/>
              </w:rPr>
              <w:t>Wood</w:t>
            </w:r>
          </w:p>
        </w:tc>
        <w:tc>
          <w:tcPr>
            <w:tcW w:w="4500" w:type="dxa"/>
            <w:hideMark/>
          </w:tcPr>
          <w:p w:rsidR="00AB6772" w:rsidRPr="00AB6772" w:rsidRDefault="00AB6772" w:rsidP="00AB6772">
            <w:pPr>
              <w:jc w:val="both"/>
              <w:rPr>
                <w:sz w:val="24"/>
                <w:szCs w:val="24"/>
              </w:rPr>
            </w:pPr>
            <w:proofErr w:type="spellStart"/>
            <w:r w:rsidRPr="00AB6772">
              <w:rPr>
                <w:sz w:val="24"/>
                <w:szCs w:val="24"/>
              </w:rPr>
              <w:t>Well seasoned</w:t>
            </w:r>
            <w:proofErr w:type="spellEnd"/>
            <w:r w:rsidRPr="00AB6772">
              <w:rPr>
                <w:sz w:val="24"/>
                <w:szCs w:val="24"/>
              </w:rPr>
              <w:t xml:space="preserve"> teak-wood as per approval</w:t>
            </w:r>
          </w:p>
        </w:tc>
      </w:tr>
      <w:tr w:rsidR="00AB6772" w:rsidRPr="00AB6772" w:rsidTr="00AB6772">
        <w:trPr>
          <w:trHeight w:val="630"/>
        </w:trPr>
        <w:tc>
          <w:tcPr>
            <w:tcW w:w="3708" w:type="dxa"/>
            <w:hideMark/>
          </w:tcPr>
          <w:p w:rsidR="00AB6772" w:rsidRPr="00AB6772" w:rsidRDefault="00AB6772" w:rsidP="00AB6772">
            <w:pPr>
              <w:jc w:val="both"/>
              <w:rPr>
                <w:sz w:val="24"/>
                <w:szCs w:val="24"/>
              </w:rPr>
            </w:pPr>
            <w:proofErr w:type="spellStart"/>
            <w:r w:rsidRPr="00AB6772">
              <w:rPr>
                <w:sz w:val="24"/>
                <w:szCs w:val="24"/>
              </w:rPr>
              <w:t>Moulding</w:t>
            </w:r>
            <w:proofErr w:type="spellEnd"/>
            <w:r w:rsidR="000E50E1">
              <w:rPr>
                <w:sz w:val="24"/>
                <w:szCs w:val="24"/>
              </w:rPr>
              <w:t xml:space="preserve"> </w:t>
            </w:r>
            <w:r w:rsidRPr="00AB6772">
              <w:rPr>
                <w:sz w:val="24"/>
                <w:szCs w:val="24"/>
              </w:rPr>
              <w:t>&amp; Lipping</w:t>
            </w:r>
          </w:p>
        </w:tc>
        <w:tc>
          <w:tcPr>
            <w:tcW w:w="4500" w:type="dxa"/>
            <w:hideMark/>
          </w:tcPr>
          <w:p w:rsidR="00AB6772" w:rsidRPr="00AB6772" w:rsidRDefault="00AB6772" w:rsidP="00AB6772">
            <w:pPr>
              <w:jc w:val="both"/>
              <w:rPr>
                <w:sz w:val="24"/>
                <w:szCs w:val="24"/>
              </w:rPr>
            </w:pPr>
            <w:proofErr w:type="spellStart"/>
            <w:r w:rsidRPr="00AB6772">
              <w:rPr>
                <w:sz w:val="24"/>
                <w:szCs w:val="24"/>
              </w:rPr>
              <w:t>Well seasoned</w:t>
            </w:r>
            <w:proofErr w:type="spellEnd"/>
            <w:r w:rsidRPr="00AB6772">
              <w:rPr>
                <w:sz w:val="24"/>
                <w:szCs w:val="24"/>
              </w:rPr>
              <w:t xml:space="preserve"> teak-wood as per approval</w:t>
            </w:r>
          </w:p>
        </w:tc>
      </w:tr>
    </w:tbl>
    <w:p w:rsidR="00FB7797" w:rsidRPr="00AB6772" w:rsidRDefault="00FB7797" w:rsidP="00AB6772">
      <w:pPr>
        <w:jc w:val="both"/>
        <w:rPr>
          <w:sz w:val="24"/>
          <w:szCs w:val="24"/>
        </w:rPr>
      </w:pPr>
    </w:p>
    <w:p w:rsidR="00FB7797" w:rsidRPr="00AB6772" w:rsidRDefault="00FB7797" w:rsidP="00AB6772">
      <w:pPr>
        <w:jc w:val="both"/>
        <w:rPr>
          <w:sz w:val="24"/>
          <w:szCs w:val="24"/>
        </w:rPr>
      </w:pPr>
    </w:p>
    <w:p w:rsidR="00FB7797" w:rsidRPr="00AB6772" w:rsidRDefault="00FB7797" w:rsidP="00AB6772">
      <w:pPr>
        <w:jc w:val="both"/>
        <w:rPr>
          <w:sz w:val="24"/>
          <w:szCs w:val="24"/>
        </w:rPr>
      </w:pPr>
    </w:p>
    <w:p w:rsidR="00AB6772" w:rsidRDefault="00AB6772" w:rsidP="00FB7797">
      <w:pPr>
        <w:jc w:val="both"/>
        <w:rPr>
          <w:rFonts w:ascii="Arial" w:hAnsi="Arial" w:cs="Arial"/>
        </w:rPr>
      </w:pPr>
      <w:r>
        <w:rPr>
          <w:rFonts w:ascii="Arial" w:hAnsi="Arial" w:cs="Arial"/>
        </w:rPr>
        <w:t xml:space="preserve">      </w:t>
      </w:r>
      <w:r w:rsidRPr="00FB7797">
        <w:rPr>
          <w:rFonts w:ascii="Arial" w:hAnsi="Arial" w:cs="Arial"/>
        </w:rPr>
        <w:t xml:space="preserve"> </w:t>
      </w:r>
      <w:r>
        <w:rPr>
          <w:rFonts w:ascii="Arial" w:hAnsi="Arial" w:cs="Arial"/>
        </w:rPr>
        <w:t xml:space="preserve"> </w:t>
      </w:r>
    </w:p>
    <w:p w:rsidR="00AB6772" w:rsidRDefault="00AB6772" w:rsidP="00FB7797">
      <w:pPr>
        <w:jc w:val="both"/>
        <w:rPr>
          <w:rFonts w:ascii="Arial" w:hAnsi="Arial" w:cs="Arial"/>
        </w:rPr>
      </w:pPr>
    </w:p>
    <w:p w:rsidR="00AB6772" w:rsidRDefault="00AB6772" w:rsidP="00FB7797">
      <w:pPr>
        <w:jc w:val="both"/>
        <w:rPr>
          <w:rFonts w:ascii="Arial" w:hAnsi="Arial" w:cs="Arial"/>
        </w:rPr>
      </w:pPr>
    </w:p>
    <w:p w:rsidR="00AB6772" w:rsidRDefault="00AB6772" w:rsidP="00AB6772">
      <w:pPr>
        <w:autoSpaceDE w:val="0"/>
        <w:autoSpaceDN w:val="0"/>
        <w:adjustRightInd w:val="0"/>
        <w:spacing w:after="0" w:line="240" w:lineRule="auto"/>
        <w:jc w:val="both"/>
        <w:rPr>
          <w:rFonts w:ascii="Arial" w:hAnsi="Arial" w:cs="Arial"/>
          <w:b/>
          <w:color w:val="000000"/>
        </w:rPr>
      </w:pPr>
    </w:p>
    <w:p w:rsidR="00AB6772" w:rsidRDefault="00AB6772" w:rsidP="00AB6772">
      <w:pPr>
        <w:autoSpaceDE w:val="0"/>
        <w:autoSpaceDN w:val="0"/>
        <w:adjustRightInd w:val="0"/>
        <w:spacing w:after="0" w:line="240" w:lineRule="auto"/>
        <w:jc w:val="both"/>
        <w:rPr>
          <w:rFonts w:ascii="Arial" w:hAnsi="Arial" w:cs="Arial"/>
          <w:b/>
          <w:color w:val="000000"/>
        </w:rPr>
      </w:pPr>
    </w:p>
    <w:p w:rsidR="00AB6772" w:rsidRPr="00EA41A9" w:rsidRDefault="00AB6772" w:rsidP="00AB6772">
      <w:pPr>
        <w:autoSpaceDE w:val="0"/>
        <w:autoSpaceDN w:val="0"/>
        <w:adjustRightInd w:val="0"/>
        <w:spacing w:after="0" w:line="240" w:lineRule="auto"/>
        <w:jc w:val="both"/>
        <w:rPr>
          <w:rFonts w:ascii="Arial" w:hAnsi="Arial" w:cs="Arial"/>
          <w:b/>
          <w:color w:val="000000"/>
        </w:rPr>
      </w:pPr>
      <w:r w:rsidRPr="00EA41A9">
        <w:rPr>
          <w:rFonts w:ascii="Arial" w:hAnsi="Arial" w:cs="Arial"/>
          <w:b/>
          <w:color w:val="000000"/>
        </w:rPr>
        <w:t xml:space="preserve">Note: The rates quoted </w:t>
      </w:r>
      <w:r>
        <w:rPr>
          <w:rFonts w:ascii="Arial" w:hAnsi="Arial" w:cs="Arial"/>
          <w:b/>
          <w:color w:val="000000"/>
        </w:rPr>
        <w:t>shall be inclusive all and excluding GST.</w:t>
      </w:r>
    </w:p>
    <w:p w:rsidR="00AB6772" w:rsidRPr="00EA41A9" w:rsidRDefault="00AB6772" w:rsidP="00AB6772">
      <w:pPr>
        <w:autoSpaceDE w:val="0"/>
        <w:autoSpaceDN w:val="0"/>
        <w:adjustRightInd w:val="0"/>
        <w:spacing w:after="0" w:line="240" w:lineRule="auto"/>
        <w:rPr>
          <w:rFonts w:ascii="Arial" w:hAnsi="Arial" w:cs="Arial"/>
          <w:b/>
          <w:color w:val="000000"/>
        </w:rPr>
      </w:pPr>
    </w:p>
    <w:p w:rsidR="00AB6772" w:rsidRPr="00EA41A9" w:rsidRDefault="00AB6772" w:rsidP="00AB6772">
      <w:pPr>
        <w:autoSpaceDE w:val="0"/>
        <w:autoSpaceDN w:val="0"/>
        <w:adjustRightInd w:val="0"/>
        <w:spacing w:after="0" w:line="240" w:lineRule="auto"/>
        <w:rPr>
          <w:rFonts w:ascii="Arial" w:hAnsi="Arial" w:cs="Arial"/>
          <w:b/>
          <w:color w:val="000000"/>
        </w:rPr>
      </w:pPr>
      <w:r w:rsidRPr="00EA41A9">
        <w:rPr>
          <w:rFonts w:ascii="Arial" w:hAnsi="Arial" w:cs="Arial"/>
          <w:b/>
          <w:color w:val="000000"/>
        </w:rPr>
        <w:t>Total amount in Words: Rupees _____________________________________</w:t>
      </w:r>
    </w:p>
    <w:p w:rsidR="00AB6772" w:rsidRPr="00EA41A9" w:rsidRDefault="00AB6772" w:rsidP="00AB6772">
      <w:pPr>
        <w:autoSpaceDE w:val="0"/>
        <w:autoSpaceDN w:val="0"/>
        <w:adjustRightInd w:val="0"/>
        <w:spacing w:after="0" w:line="240" w:lineRule="auto"/>
        <w:rPr>
          <w:rFonts w:ascii="Arial" w:hAnsi="Arial" w:cs="Arial"/>
          <w:b/>
          <w:color w:val="000000"/>
        </w:rPr>
      </w:pPr>
      <w:r w:rsidRPr="00EA41A9">
        <w:rPr>
          <w:rFonts w:ascii="Arial" w:hAnsi="Arial" w:cs="Arial"/>
          <w:b/>
          <w:color w:val="000000"/>
        </w:rPr>
        <w:t>_________________________________________________________Only</w:t>
      </w:r>
    </w:p>
    <w:p w:rsidR="00AB6772" w:rsidRPr="00EA41A9" w:rsidRDefault="00AB6772" w:rsidP="00AB6772">
      <w:pPr>
        <w:autoSpaceDE w:val="0"/>
        <w:autoSpaceDN w:val="0"/>
        <w:adjustRightInd w:val="0"/>
        <w:spacing w:after="0" w:line="240" w:lineRule="auto"/>
        <w:rPr>
          <w:rFonts w:ascii="Arial" w:hAnsi="Arial" w:cs="Arial"/>
          <w:b/>
          <w:color w:val="000000"/>
        </w:rPr>
      </w:pPr>
    </w:p>
    <w:p w:rsidR="00AB6772" w:rsidRPr="00EA41A9" w:rsidRDefault="00AB6772" w:rsidP="00AB6772">
      <w:pPr>
        <w:autoSpaceDE w:val="0"/>
        <w:autoSpaceDN w:val="0"/>
        <w:adjustRightInd w:val="0"/>
        <w:spacing w:after="0" w:line="240" w:lineRule="auto"/>
        <w:rPr>
          <w:rFonts w:ascii="Arial" w:hAnsi="Arial" w:cs="Arial"/>
          <w:b/>
          <w:color w:val="000000"/>
        </w:rPr>
      </w:pPr>
    </w:p>
    <w:p w:rsidR="00AB6772" w:rsidRPr="00EA41A9" w:rsidRDefault="00AB6772" w:rsidP="00AB6772">
      <w:pPr>
        <w:autoSpaceDE w:val="0"/>
        <w:autoSpaceDN w:val="0"/>
        <w:adjustRightInd w:val="0"/>
        <w:spacing w:after="0" w:line="240" w:lineRule="auto"/>
        <w:rPr>
          <w:rFonts w:ascii="Arial" w:hAnsi="Arial" w:cs="Arial"/>
          <w:b/>
          <w:color w:val="000000"/>
        </w:rPr>
      </w:pPr>
      <w:r w:rsidRPr="00EA41A9">
        <w:rPr>
          <w:rFonts w:ascii="Arial" w:hAnsi="Arial" w:cs="Arial"/>
          <w:b/>
          <w:color w:val="000000"/>
        </w:rPr>
        <w:t>Place: New Delhi</w:t>
      </w:r>
    </w:p>
    <w:p w:rsidR="00AB6772" w:rsidRPr="00EA41A9" w:rsidRDefault="00AB6772" w:rsidP="00AB6772">
      <w:pPr>
        <w:autoSpaceDE w:val="0"/>
        <w:autoSpaceDN w:val="0"/>
        <w:adjustRightInd w:val="0"/>
        <w:spacing w:after="0" w:line="240" w:lineRule="auto"/>
        <w:rPr>
          <w:rFonts w:ascii="Arial" w:hAnsi="Arial" w:cs="Arial"/>
          <w:b/>
          <w:color w:val="000000"/>
        </w:rPr>
      </w:pPr>
    </w:p>
    <w:p w:rsidR="00AB6772" w:rsidRPr="00EA41A9" w:rsidRDefault="00AB6772" w:rsidP="00AB6772">
      <w:pPr>
        <w:autoSpaceDE w:val="0"/>
        <w:autoSpaceDN w:val="0"/>
        <w:adjustRightInd w:val="0"/>
        <w:spacing w:after="0" w:line="240" w:lineRule="auto"/>
        <w:rPr>
          <w:rFonts w:ascii="Arial" w:hAnsi="Arial" w:cs="Arial"/>
          <w:b/>
          <w:color w:val="000000"/>
        </w:rPr>
      </w:pPr>
    </w:p>
    <w:p w:rsidR="00AB6772" w:rsidRDefault="00AB6772" w:rsidP="00AB6772">
      <w:pPr>
        <w:rPr>
          <w:rFonts w:ascii="Arial" w:hAnsi="Arial" w:cs="Arial"/>
          <w:b/>
          <w:color w:val="000000"/>
        </w:rPr>
      </w:pPr>
      <w:r w:rsidRPr="00EA41A9">
        <w:rPr>
          <w:rFonts w:ascii="Arial" w:hAnsi="Arial" w:cs="Arial"/>
          <w:b/>
          <w:color w:val="000000"/>
        </w:rPr>
        <w:t>Date: SIGNATURE OF CONTRACTOR WITH SEAL</w:t>
      </w:r>
    </w:p>
    <w:p w:rsidR="00FB7797" w:rsidRPr="00FB7797" w:rsidRDefault="00AB6772" w:rsidP="00AB6772">
      <w:pPr>
        <w:rPr>
          <w:rFonts w:ascii="Arial" w:hAnsi="Arial" w:cs="Arial"/>
        </w:rPr>
      </w:pPr>
      <w:r>
        <w:rPr>
          <w:rFonts w:ascii="Arial" w:hAnsi="Arial" w:cs="Arial"/>
        </w:rPr>
        <w:lastRenderedPageBreak/>
        <w:t xml:space="preserve">The </w:t>
      </w:r>
      <w:r w:rsidR="00FB7797" w:rsidRPr="00FB7797">
        <w:rPr>
          <w:rFonts w:ascii="Arial" w:hAnsi="Arial" w:cs="Arial"/>
        </w:rPr>
        <w:t xml:space="preserve">documents required for GRIHA documentation: </w:t>
      </w:r>
    </w:p>
    <w:p w:rsidR="00FB7797" w:rsidRDefault="00FB7797" w:rsidP="00FB7797">
      <w:pPr>
        <w:spacing w:after="0"/>
        <w:jc w:val="both"/>
        <w:rPr>
          <w:rFonts w:ascii="Arial" w:hAnsi="Arial" w:cs="Arial"/>
        </w:rPr>
      </w:pPr>
      <w:r>
        <w:rPr>
          <w:rFonts w:ascii="Arial" w:hAnsi="Arial" w:cs="Arial"/>
        </w:rPr>
        <w:t xml:space="preserve">1. </w:t>
      </w:r>
      <w:r w:rsidRPr="00FB7797">
        <w:rPr>
          <w:rFonts w:ascii="Arial" w:hAnsi="Arial" w:cs="Arial"/>
        </w:rPr>
        <w:t xml:space="preserve">Cut sheet, specification sheet commercial brochures or certificate from the manufacturer stating the material used with one or more of the following property in sub-assembly/internal partitions/ interior wood finishes paneling/false ceiling/in-built furniture/cabinetry. </w:t>
      </w:r>
    </w:p>
    <w:p w:rsidR="00FB7797" w:rsidRPr="00FB7797" w:rsidRDefault="00FB7797" w:rsidP="00FB7797">
      <w:pPr>
        <w:spacing w:after="0"/>
        <w:jc w:val="both"/>
        <w:rPr>
          <w:rFonts w:ascii="Arial" w:hAnsi="Arial" w:cs="Arial"/>
        </w:rPr>
      </w:pPr>
      <w:r w:rsidRPr="00FB7797">
        <w:rPr>
          <w:rFonts w:ascii="Arial" w:hAnsi="Arial" w:cs="Arial"/>
        </w:rPr>
        <w:br/>
        <w:t>(a)</w:t>
      </w:r>
      <w:r>
        <w:rPr>
          <w:rFonts w:ascii="Arial" w:hAnsi="Arial" w:cs="Arial"/>
        </w:rPr>
        <w:t>   </w:t>
      </w:r>
      <w:r w:rsidRPr="00FB7797">
        <w:rPr>
          <w:rFonts w:ascii="Arial" w:hAnsi="Arial" w:cs="Arial"/>
        </w:rPr>
        <w:t xml:space="preserve">Composite wood products </w:t>
      </w:r>
    </w:p>
    <w:p w:rsidR="00FB7797" w:rsidRPr="00FB7797" w:rsidRDefault="00FB7797" w:rsidP="00FB7797">
      <w:pPr>
        <w:spacing w:after="0"/>
        <w:jc w:val="both"/>
        <w:rPr>
          <w:rFonts w:ascii="Arial" w:hAnsi="Arial" w:cs="Arial"/>
        </w:rPr>
      </w:pPr>
      <w:r w:rsidRPr="00FB7797">
        <w:rPr>
          <w:rFonts w:ascii="Arial" w:hAnsi="Arial" w:cs="Arial"/>
        </w:rPr>
        <w:t xml:space="preserve">(b)   Renewable material </w:t>
      </w:r>
    </w:p>
    <w:p w:rsidR="00FB7797" w:rsidRPr="00FB7797" w:rsidRDefault="00FB7797" w:rsidP="00FB7797">
      <w:pPr>
        <w:spacing w:after="0"/>
        <w:jc w:val="both"/>
        <w:rPr>
          <w:rFonts w:ascii="Arial" w:hAnsi="Arial" w:cs="Arial"/>
        </w:rPr>
      </w:pPr>
      <w:r w:rsidRPr="00FB7797">
        <w:rPr>
          <w:rFonts w:ascii="Arial" w:hAnsi="Arial" w:cs="Arial"/>
        </w:rPr>
        <w:t>(c)</w:t>
      </w:r>
      <w:r>
        <w:rPr>
          <w:rFonts w:ascii="Arial" w:hAnsi="Arial" w:cs="Arial"/>
        </w:rPr>
        <w:t>   </w:t>
      </w:r>
      <w:r w:rsidRPr="00FB7797">
        <w:rPr>
          <w:rFonts w:ascii="Arial" w:hAnsi="Arial" w:cs="Arial"/>
        </w:rPr>
        <w:t xml:space="preserve">Reused material </w:t>
      </w:r>
    </w:p>
    <w:p w:rsidR="00FB7797" w:rsidRPr="00FB7797" w:rsidRDefault="00FB7797" w:rsidP="00FB7797">
      <w:pPr>
        <w:spacing w:after="0"/>
        <w:jc w:val="both"/>
        <w:rPr>
          <w:rFonts w:ascii="Arial" w:hAnsi="Arial" w:cs="Arial"/>
        </w:rPr>
      </w:pPr>
      <w:r w:rsidRPr="00FB7797">
        <w:rPr>
          <w:rFonts w:ascii="Arial" w:hAnsi="Arial" w:cs="Arial"/>
        </w:rPr>
        <w:t xml:space="preserve">(d)   Low embodied energy material </w:t>
      </w:r>
    </w:p>
    <w:p w:rsidR="00FB7797" w:rsidRPr="00FB7797" w:rsidRDefault="00FB7797" w:rsidP="00FB7797">
      <w:pPr>
        <w:spacing w:after="0"/>
        <w:jc w:val="both"/>
        <w:rPr>
          <w:rFonts w:ascii="Arial" w:hAnsi="Arial" w:cs="Arial"/>
        </w:rPr>
      </w:pPr>
      <w:r w:rsidRPr="00FB7797">
        <w:rPr>
          <w:rFonts w:ascii="Arial" w:hAnsi="Arial" w:cs="Arial"/>
        </w:rPr>
        <w:t xml:space="preserve">(e)   Product with industrial waste </w:t>
      </w:r>
    </w:p>
    <w:p w:rsidR="00FB7797" w:rsidRPr="00FB7797" w:rsidRDefault="00FB7797" w:rsidP="00FB7797">
      <w:pPr>
        <w:spacing w:after="0"/>
        <w:jc w:val="both"/>
        <w:rPr>
          <w:rFonts w:ascii="Arial" w:hAnsi="Arial" w:cs="Arial"/>
        </w:rPr>
      </w:pPr>
      <w:r w:rsidRPr="00FB7797">
        <w:rPr>
          <w:rFonts w:ascii="Arial" w:hAnsi="Arial" w:cs="Arial"/>
        </w:rPr>
        <w:t>(f)</w:t>
      </w:r>
      <w:r>
        <w:rPr>
          <w:rFonts w:ascii="Arial" w:hAnsi="Arial" w:cs="Arial"/>
        </w:rPr>
        <w:t>    </w:t>
      </w:r>
      <w:r w:rsidRPr="00FB7797">
        <w:rPr>
          <w:rFonts w:ascii="Arial" w:hAnsi="Arial" w:cs="Arial"/>
        </w:rPr>
        <w:t xml:space="preserve">Recycled product </w:t>
      </w:r>
    </w:p>
    <w:p w:rsidR="00FB7797" w:rsidRPr="00FB7797" w:rsidRDefault="00FB7797" w:rsidP="00FB7797">
      <w:pPr>
        <w:jc w:val="both"/>
        <w:rPr>
          <w:rFonts w:ascii="Arial" w:hAnsi="Arial" w:cs="Arial"/>
        </w:rPr>
      </w:pPr>
      <w:r w:rsidRPr="00FB7797">
        <w:rPr>
          <w:rFonts w:ascii="Arial" w:hAnsi="Arial" w:cs="Arial"/>
        </w:rPr>
        <w:br/>
        <w:t>2.</w:t>
      </w:r>
      <w:r>
        <w:rPr>
          <w:rFonts w:ascii="Arial" w:hAnsi="Arial" w:cs="Arial"/>
        </w:rPr>
        <w:t xml:space="preserve"> </w:t>
      </w:r>
      <w:r w:rsidRPr="00FB7797">
        <w:rPr>
          <w:rFonts w:ascii="Arial" w:hAnsi="Arial" w:cs="Arial"/>
        </w:rPr>
        <w:t>Photographs showing deferent waste bins have been used during construction for organic waste, wood waste, car</w:t>
      </w:r>
      <w:r>
        <w:rPr>
          <w:rFonts w:ascii="Arial" w:hAnsi="Arial" w:cs="Arial"/>
        </w:rPr>
        <w:t>dboard waste, and plastic waste.</w:t>
      </w:r>
    </w:p>
    <w:p w:rsidR="00FB7797" w:rsidRPr="00FB7797" w:rsidRDefault="00FB7797" w:rsidP="00FB7797">
      <w:pPr>
        <w:jc w:val="both"/>
        <w:rPr>
          <w:rFonts w:ascii="Arial" w:hAnsi="Arial" w:cs="Arial"/>
        </w:rPr>
      </w:pPr>
      <w:r w:rsidRPr="00FB7797">
        <w:rPr>
          <w:rFonts w:ascii="Arial" w:hAnsi="Arial" w:cs="Arial"/>
        </w:rPr>
        <w:t xml:space="preserve">3. Photographs showing how hazardous waste like waste boxes of paint, oil </w:t>
      </w:r>
      <w:proofErr w:type="spellStart"/>
      <w:r w:rsidRPr="00FB7797">
        <w:rPr>
          <w:rFonts w:ascii="Arial" w:hAnsi="Arial" w:cs="Arial"/>
        </w:rPr>
        <w:t>etc</w:t>
      </w:r>
      <w:proofErr w:type="spellEnd"/>
      <w:r w:rsidRPr="00FB7797">
        <w:rPr>
          <w:rFonts w:ascii="Arial" w:hAnsi="Arial" w:cs="Arial"/>
        </w:rPr>
        <w:t xml:space="preserve"> have been stored and managed. </w:t>
      </w:r>
    </w:p>
    <w:p w:rsidR="00FB7797" w:rsidRPr="00FB7797" w:rsidRDefault="00FB7797" w:rsidP="00FB7797">
      <w:pPr>
        <w:jc w:val="both"/>
        <w:rPr>
          <w:rFonts w:ascii="Arial" w:hAnsi="Arial" w:cs="Arial"/>
        </w:rPr>
      </w:pPr>
      <w:r w:rsidRPr="00FB7797">
        <w:rPr>
          <w:rFonts w:ascii="Arial" w:hAnsi="Arial" w:cs="Arial"/>
        </w:rPr>
        <w:t>4.</w:t>
      </w:r>
      <w:r>
        <w:rPr>
          <w:rFonts w:ascii="Arial" w:hAnsi="Arial" w:cs="Arial"/>
        </w:rPr>
        <w:t> </w:t>
      </w:r>
      <w:r w:rsidRPr="00FB7797">
        <w:rPr>
          <w:rFonts w:ascii="Arial" w:hAnsi="Arial" w:cs="Arial"/>
        </w:rPr>
        <w:t xml:space="preserve">Receipt of the segregated waste sold to recycler during construction. </w:t>
      </w:r>
    </w:p>
    <w:p w:rsidR="00FB7797" w:rsidRPr="00FB7797" w:rsidRDefault="00FB7797" w:rsidP="00FB7797">
      <w:pPr>
        <w:jc w:val="both"/>
        <w:rPr>
          <w:rFonts w:ascii="Arial" w:hAnsi="Arial" w:cs="Arial"/>
        </w:rPr>
      </w:pPr>
      <w:r w:rsidRPr="00FB7797">
        <w:rPr>
          <w:rFonts w:ascii="Arial" w:hAnsi="Arial" w:cs="Arial"/>
        </w:rPr>
        <w:t>5.</w:t>
      </w:r>
      <w:r>
        <w:rPr>
          <w:rFonts w:ascii="Arial" w:hAnsi="Arial" w:cs="Arial"/>
        </w:rPr>
        <w:t> </w:t>
      </w:r>
      <w:r w:rsidRPr="00FB7797">
        <w:rPr>
          <w:rFonts w:ascii="Arial" w:hAnsi="Arial" w:cs="Arial"/>
        </w:rPr>
        <w:t xml:space="preserve">Cut sheet, specification sheet commercial brochures of the low VOC adhesive and sealant. </w:t>
      </w:r>
    </w:p>
    <w:p w:rsidR="00FB7797" w:rsidRPr="00FB7797" w:rsidRDefault="00FB7797" w:rsidP="00FB7797">
      <w:pPr>
        <w:jc w:val="both"/>
        <w:rPr>
          <w:rFonts w:ascii="Arial" w:hAnsi="Arial" w:cs="Arial"/>
        </w:rPr>
      </w:pPr>
      <w:r w:rsidRPr="00FB7797">
        <w:rPr>
          <w:rFonts w:ascii="Arial" w:hAnsi="Arial" w:cs="Arial"/>
        </w:rPr>
        <w:t>6.</w:t>
      </w:r>
      <w:r>
        <w:rPr>
          <w:rFonts w:ascii="Arial" w:hAnsi="Arial" w:cs="Arial"/>
        </w:rPr>
        <w:t> </w:t>
      </w:r>
      <w:r w:rsidRPr="00FB7797">
        <w:rPr>
          <w:rFonts w:ascii="Arial" w:hAnsi="Arial" w:cs="Arial"/>
        </w:rPr>
        <w:t xml:space="preserve">Certificate from the manufacturer stating the VOC content of the adhesive and sealant. </w:t>
      </w:r>
    </w:p>
    <w:p w:rsidR="00FB7797" w:rsidRPr="00FB7797" w:rsidRDefault="00FB7797" w:rsidP="00FB7797">
      <w:pPr>
        <w:jc w:val="both"/>
        <w:rPr>
          <w:rFonts w:ascii="Arial" w:hAnsi="Arial" w:cs="Arial"/>
        </w:rPr>
      </w:pPr>
      <w:r w:rsidRPr="00FB7797">
        <w:rPr>
          <w:rFonts w:ascii="Arial" w:hAnsi="Arial" w:cs="Arial"/>
        </w:rPr>
        <w:t>7.</w:t>
      </w:r>
      <w:r>
        <w:rPr>
          <w:rFonts w:ascii="Arial" w:hAnsi="Arial" w:cs="Arial"/>
        </w:rPr>
        <w:t> </w:t>
      </w:r>
      <w:r w:rsidRPr="00FB7797">
        <w:rPr>
          <w:rFonts w:ascii="Arial" w:hAnsi="Arial" w:cs="Arial"/>
        </w:rPr>
        <w:t xml:space="preserve">BOQ highlighting the section stating use of zero or low VOC adhesive and sealant. </w:t>
      </w:r>
    </w:p>
    <w:p w:rsidR="00FB7797" w:rsidRPr="00FB7797" w:rsidRDefault="00FB7797" w:rsidP="00FB7797">
      <w:pPr>
        <w:jc w:val="both"/>
        <w:rPr>
          <w:rFonts w:ascii="Arial" w:hAnsi="Arial" w:cs="Arial"/>
        </w:rPr>
      </w:pPr>
      <w:r w:rsidRPr="00FB7797">
        <w:rPr>
          <w:rFonts w:ascii="Arial" w:hAnsi="Arial" w:cs="Arial"/>
        </w:rPr>
        <w:t>8.</w:t>
      </w:r>
      <w:r>
        <w:rPr>
          <w:rFonts w:ascii="Arial" w:hAnsi="Arial" w:cs="Arial"/>
        </w:rPr>
        <w:t> </w:t>
      </w:r>
      <w:r w:rsidRPr="00FB7797">
        <w:rPr>
          <w:rFonts w:ascii="Arial" w:hAnsi="Arial" w:cs="Arial"/>
        </w:rPr>
        <w:t xml:space="preserve">Cut sheet, specification sheet commercial brochures of composite board used. </w:t>
      </w:r>
    </w:p>
    <w:p w:rsidR="00FB7797" w:rsidRPr="00FB7797" w:rsidRDefault="00FB7797" w:rsidP="00FB7797">
      <w:pPr>
        <w:jc w:val="both"/>
        <w:rPr>
          <w:rFonts w:ascii="Arial" w:hAnsi="Arial" w:cs="Arial"/>
        </w:rPr>
      </w:pPr>
      <w:r w:rsidRPr="00FB7797">
        <w:rPr>
          <w:rFonts w:ascii="Arial" w:hAnsi="Arial" w:cs="Arial"/>
        </w:rPr>
        <w:t>9.</w:t>
      </w:r>
      <w:r>
        <w:rPr>
          <w:rFonts w:ascii="Arial" w:hAnsi="Arial" w:cs="Arial"/>
        </w:rPr>
        <w:t> </w:t>
      </w:r>
      <w:r w:rsidRPr="00FB7797">
        <w:rPr>
          <w:rFonts w:ascii="Arial" w:hAnsi="Arial" w:cs="Arial"/>
        </w:rPr>
        <w:t xml:space="preserve">Certificate from the manufacturer stating that no urea formaldehyde is used in the composite wood. </w:t>
      </w:r>
    </w:p>
    <w:p w:rsidR="00FB7797" w:rsidRPr="00FB7797" w:rsidRDefault="00FB7797" w:rsidP="00FB7797">
      <w:pPr>
        <w:jc w:val="both"/>
        <w:rPr>
          <w:rFonts w:ascii="Arial" w:hAnsi="Arial" w:cs="Arial"/>
        </w:rPr>
      </w:pPr>
      <w:r w:rsidRPr="00FB7797">
        <w:rPr>
          <w:rFonts w:ascii="Arial" w:hAnsi="Arial" w:cs="Arial"/>
        </w:rPr>
        <w:t>10.</w:t>
      </w:r>
      <w:r>
        <w:rPr>
          <w:rFonts w:ascii="Arial" w:hAnsi="Arial" w:cs="Arial"/>
        </w:rPr>
        <w:t xml:space="preserve"> </w:t>
      </w:r>
      <w:r w:rsidRPr="00FB7797">
        <w:rPr>
          <w:rFonts w:ascii="Arial" w:hAnsi="Arial" w:cs="Arial"/>
        </w:rPr>
        <w:t xml:space="preserve">BOQ highlighting the section stating use of composite wood having no urea formaldehyde. </w:t>
      </w:r>
    </w:p>
    <w:sectPr w:rsidR="00FB7797" w:rsidRPr="00FB7797" w:rsidSect="007F56FE">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1553" w:rsidRDefault="00971553" w:rsidP="004E3169">
      <w:pPr>
        <w:spacing w:after="0" w:line="240" w:lineRule="auto"/>
      </w:pPr>
      <w:r>
        <w:separator/>
      </w:r>
    </w:p>
  </w:endnote>
  <w:endnote w:type="continuationSeparator" w:id="0">
    <w:p w:rsidR="00971553" w:rsidRDefault="00971553" w:rsidP="004E31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93225654"/>
      <w:docPartObj>
        <w:docPartGallery w:val="Page Numbers (Bottom of Page)"/>
        <w:docPartUnique/>
      </w:docPartObj>
    </w:sdtPr>
    <w:sdtEndPr>
      <w:rPr>
        <w:noProof/>
      </w:rPr>
    </w:sdtEndPr>
    <w:sdtContent>
      <w:p w:rsidR="004E3169" w:rsidRDefault="004E3169">
        <w:pPr>
          <w:pStyle w:val="Footer"/>
          <w:jc w:val="right"/>
        </w:pPr>
        <w:r>
          <w:fldChar w:fldCharType="begin"/>
        </w:r>
        <w:r>
          <w:instrText xml:space="preserve"> PAGE   \* MERGEFORMAT </w:instrText>
        </w:r>
        <w:r>
          <w:fldChar w:fldCharType="separate"/>
        </w:r>
        <w:r w:rsidR="005229E8">
          <w:rPr>
            <w:noProof/>
          </w:rPr>
          <w:t>1</w:t>
        </w:r>
        <w:r>
          <w:rPr>
            <w:noProof/>
          </w:rPr>
          <w:fldChar w:fldCharType="end"/>
        </w:r>
      </w:p>
    </w:sdtContent>
  </w:sdt>
  <w:p w:rsidR="004E3169" w:rsidRDefault="004E316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1553" w:rsidRDefault="00971553" w:rsidP="004E3169">
      <w:pPr>
        <w:spacing w:after="0" w:line="240" w:lineRule="auto"/>
      </w:pPr>
      <w:r>
        <w:separator/>
      </w:r>
    </w:p>
  </w:footnote>
  <w:footnote w:type="continuationSeparator" w:id="0">
    <w:p w:rsidR="00971553" w:rsidRDefault="00971553" w:rsidP="004E316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A6787A"/>
    <w:multiLevelType w:val="hybridMultilevel"/>
    <w:tmpl w:val="687262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0F72BA9"/>
    <w:multiLevelType w:val="hybridMultilevel"/>
    <w:tmpl w:val="1E283D0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AEE7E55"/>
    <w:multiLevelType w:val="hybridMultilevel"/>
    <w:tmpl w:val="9E1C219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CDD2B7A"/>
    <w:multiLevelType w:val="multilevel"/>
    <w:tmpl w:val="0DAA973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nsid w:val="48006E68"/>
    <w:multiLevelType w:val="hybridMultilevel"/>
    <w:tmpl w:val="8B96A52E"/>
    <w:lvl w:ilvl="0" w:tplc="063ED4FE">
      <w:start w:val="1"/>
      <w:numFmt w:val="hindiConsonant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6606A1A"/>
    <w:multiLevelType w:val="hybridMultilevel"/>
    <w:tmpl w:val="9A02C2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CE57925"/>
    <w:multiLevelType w:val="hybridMultilevel"/>
    <w:tmpl w:val="5FE65CA4"/>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07B115A"/>
    <w:multiLevelType w:val="hybridMultilevel"/>
    <w:tmpl w:val="588C53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54F5D83"/>
    <w:multiLevelType w:val="multilevel"/>
    <w:tmpl w:val="99F25870"/>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nsid w:val="678477D5"/>
    <w:multiLevelType w:val="hybridMultilevel"/>
    <w:tmpl w:val="A09273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1342D97"/>
    <w:multiLevelType w:val="hybridMultilevel"/>
    <w:tmpl w:val="910275B4"/>
    <w:lvl w:ilvl="0" w:tplc="C8D2AC5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7FC48C3"/>
    <w:multiLevelType w:val="hybridMultilevel"/>
    <w:tmpl w:val="A41C43A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1"/>
  </w:num>
  <w:num w:numId="3">
    <w:abstractNumId w:val="8"/>
  </w:num>
  <w:num w:numId="4">
    <w:abstractNumId w:val="9"/>
  </w:num>
  <w:num w:numId="5">
    <w:abstractNumId w:val="2"/>
  </w:num>
  <w:num w:numId="6">
    <w:abstractNumId w:val="1"/>
  </w:num>
  <w:num w:numId="7">
    <w:abstractNumId w:val="3"/>
  </w:num>
  <w:num w:numId="8">
    <w:abstractNumId w:val="0"/>
  </w:num>
  <w:num w:numId="9">
    <w:abstractNumId w:val="6"/>
  </w:num>
  <w:num w:numId="10">
    <w:abstractNumId w:val="10"/>
  </w:num>
  <w:num w:numId="11">
    <w:abstractNumId w:val="7"/>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51C6"/>
    <w:rsid w:val="000033FD"/>
    <w:rsid w:val="00003BC0"/>
    <w:rsid w:val="000077B4"/>
    <w:rsid w:val="000239E7"/>
    <w:rsid w:val="00065928"/>
    <w:rsid w:val="000B5500"/>
    <w:rsid w:val="000E50E1"/>
    <w:rsid w:val="000F4067"/>
    <w:rsid w:val="00114753"/>
    <w:rsid w:val="00115020"/>
    <w:rsid w:val="00121A8C"/>
    <w:rsid w:val="00123E3C"/>
    <w:rsid w:val="00140D94"/>
    <w:rsid w:val="00157983"/>
    <w:rsid w:val="0016073A"/>
    <w:rsid w:val="00160A14"/>
    <w:rsid w:val="00166F80"/>
    <w:rsid w:val="00193CAD"/>
    <w:rsid w:val="001A1888"/>
    <w:rsid w:val="001C2C7C"/>
    <w:rsid w:val="001E0AE5"/>
    <w:rsid w:val="001E1D55"/>
    <w:rsid w:val="002072E8"/>
    <w:rsid w:val="002371F6"/>
    <w:rsid w:val="0025510F"/>
    <w:rsid w:val="00262237"/>
    <w:rsid w:val="00287CC8"/>
    <w:rsid w:val="00295D9F"/>
    <w:rsid w:val="002A03B6"/>
    <w:rsid w:val="002A736F"/>
    <w:rsid w:val="002C3674"/>
    <w:rsid w:val="002D41F4"/>
    <w:rsid w:val="002D4DCC"/>
    <w:rsid w:val="002F4AD8"/>
    <w:rsid w:val="00301D5C"/>
    <w:rsid w:val="003528C7"/>
    <w:rsid w:val="003A51AA"/>
    <w:rsid w:val="003C5E5D"/>
    <w:rsid w:val="003F3517"/>
    <w:rsid w:val="004119D8"/>
    <w:rsid w:val="00414FA5"/>
    <w:rsid w:val="00416A9E"/>
    <w:rsid w:val="00420A34"/>
    <w:rsid w:val="004256EA"/>
    <w:rsid w:val="00431621"/>
    <w:rsid w:val="00433EB3"/>
    <w:rsid w:val="00450AFC"/>
    <w:rsid w:val="00465528"/>
    <w:rsid w:val="00470BD9"/>
    <w:rsid w:val="00496D64"/>
    <w:rsid w:val="004A766D"/>
    <w:rsid w:val="004B106F"/>
    <w:rsid w:val="004D0AAF"/>
    <w:rsid w:val="004E3169"/>
    <w:rsid w:val="004E52D6"/>
    <w:rsid w:val="004E559F"/>
    <w:rsid w:val="0050057F"/>
    <w:rsid w:val="00504258"/>
    <w:rsid w:val="005229E8"/>
    <w:rsid w:val="005557BB"/>
    <w:rsid w:val="00592EE5"/>
    <w:rsid w:val="00603875"/>
    <w:rsid w:val="00645441"/>
    <w:rsid w:val="00695CAA"/>
    <w:rsid w:val="006C51C6"/>
    <w:rsid w:val="006D05FD"/>
    <w:rsid w:val="00710180"/>
    <w:rsid w:val="00712967"/>
    <w:rsid w:val="00757C8F"/>
    <w:rsid w:val="00771FD1"/>
    <w:rsid w:val="007726A0"/>
    <w:rsid w:val="007755F6"/>
    <w:rsid w:val="00786320"/>
    <w:rsid w:val="00796859"/>
    <w:rsid w:val="007A48E2"/>
    <w:rsid w:val="007E5FCE"/>
    <w:rsid w:val="007F0035"/>
    <w:rsid w:val="007F5046"/>
    <w:rsid w:val="007F56FE"/>
    <w:rsid w:val="008146AF"/>
    <w:rsid w:val="008277DF"/>
    <w:rsid w:val="0084773E"/>
    <w:rsid w:val="00877EA5"/>
    <w:rsid w:val="00896F37"/>
    <w:rsid w:val="008A56C2"/>
    <w:rsid w:val="008B0172"/>
    <w:rsid w:val="008F75D9"/>
    <w:rsid w:val="00900DA3"/>
    <w:rsid w:val="00902762"/>
    <w:rsid w:val="00903B21"/>
    <w:rsid w:val="009046AA"/>
    <w:rsid w:val="0090616D"/>
    <w:rsid w:val="00923BD6"/>
    <w:rsid w:val="0092552F"/>
    <w:rsid w:val="0093250E"/>
    <w:rsid w:val="00965790"/>
    <w:rsid w:val="00971553"/>
    <w:rsid w:val="00A124F4"/>
    <w:rsid w:val="00A33DCB"/>
    <w:rsid w:val="00A47F72"/>
    <w:rsid w:val="00A51485"/>
    <w:rsid w:val="00A54C08"/>
    <w:rsid w:val="00A72C88"/>
    <w:rsid w:val="00A73583"/>
    <w:rsid w:val="00A81C87"/>
    <w:rsid w:val="00A83290"/>
    <w:rsid w:val="00A87FD9"/>
    <w:rsid w:val="00A966F3"/>
    <w:rsid w:val="00AB6772"/>
    <w:rsid w:val="00AD6D9A"/>
    <w:rsid w:val="00AD7FCE"/>
    <w:rsid w:val="00AE0B8A"/>
    <w:rsid w:val="00AE2BC0"/>
    <w:rsid w:val="00AF047A"/>
    <w:rsid w:val="00AF1CBD"/>
    <w:rsid w:val="00B06A8B"/>
    <w:rsid w:val="00B40FB1"/>
    <w:rsid w:val="00B4338F"/>
    <w:rsid w:val="00B50765"/>
    <w:rsid w:val="00B5529A"/>
    <w:rsid w:val="00B66D91"/>
    <w:rsid w:val="00BA77C6"/>
    <w:rsid w:val="00BC6B59"/>
    <w:rsid w:val="00BC72E4"/>
    <w:rsid w:val="00BE06C3"/>
    <w:rsid w:val="00C10200"/>
    <w:rsid w:val="00C33D41"/>
    <w:rsid w:val="00C64FF6"/>
    <w:rsid w:val="00C923B1"/>
    <w:rsid w:val="00CA4A62"/>
    <w:rsid w:val="00CA6450"/>
    <w:rsid w:val="00CC083D"/>
    <w:rsid w:val="00CC6CA9"/>
    <w:rsid w:val="00CD1CD5"/>
    <w:rsid w:val="00CD2EB3"/>
    <w:rsid w:val="00CD4812"/>
    <w:rsid w:val="00CD4CE4"/>
    <w:rsid w:val="00D3465D"/>
    <w:rsid w:val="00D44EF9"/>
    <w:rsid w:val="00D52AAA"/>
    <w:rsid w:val="00D62B9E"/>
    <w:rsid w:val="00D675D4"/>
    <w:rsid w:val="00D85E75"/>
    <w:rsid w:val="00D92F66"/>
    <w:rsid w:val="00D965CF"/>
    <w:rsid w:val="00DC164C"/>
    <w:rsid w:val="00E02F7A"/>
    <w:rsid w:val="00E05FA2"/>
    <w:rsid w:val="00E22571"/>
    <w:rsid w:val="00E22E83"/>
    <w:rsid w:val="00E2697A"/>
    <w:rsid w:val="00E4281B"/>
    <w:rsid w:val="00E75DDE"/>
    <w:rsid w:val="00EA41A9"/>
    <w:rsid w:val="00ED0CD6"/>
    <w:rsid w:val="00EF5312"/>
    <w:rsid w:val="00F1194A"/>
    <w:rsid w:val="00F148F8"/>
    <w:rsid w:val="00F25C23"/>
    <w:rsid w:val="00F35415"/>
    <w:rsid w:val="00F6282B"/>
    <w:rsid w:val="00F65F21"/>
    <w:rsid w:val="00F90E3B"/>
    <w:rsid w:val="00FB7797"/>
    <w:rsid w:val="00FD1836"/>
    <w:rsid w:val="00FD208B"/>
    <w:rsid w:val="00FD64C4"/>
    <w:rsid w:val="00FF190F"/>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2571"/>
    <w:pPr>
      <w:spacing w:after="0" w:line="240" w:lineRule="auto"/>
      <w:ind w:left="720"/>
      <w:contextualSpacing/>
      <w:jc w:val="both"/>
    </w:pPr>
    <w:rPr>
      <w:rFonts w:ascii="Times New Roman" w:hAnsi="Times New Roman" w:cs="Times New Roman"/>
      <w:sz w:val="24"/>
      <w:szCs w:val="24"/>
    </w:rPr>
  </w:style>
  <w:style w:type="paragraph" w:customStyle="1" w:styleId="Default">
    <w:name w:val="Default"/>
    <w:rsid w:val="00E22571"/>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59"/>
    <w:rsid w:val="00003B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rsid w:val="001E1D55"/>
    <w:pPr>
      <w:spacing w:after="0" w:line="240" w:lineRule="auto"/>
    </w:pPr>
    <w:rPr>
      <w:rFonts w:ascii="Times New Roman" w:eastAsia="Times New Roman" w:hAnsi="Times New Roman" w:cs="Times New Roman"/>
      <w:snapToGrid w:val="0"/>
      <w:color w:val="000000"/>
      <w:sz w:val="24"/>
      <w:szCs w:val="20"/>
    </w:rPr>
  </w:style>
  <w:style w:type="character" w:customStyle="1" w:styleId="BodyTextChar">
    <w:name w:val="Body Text Char"/>
    <w:basedOn w:val="DefaultParagraphFont"/>
    <w:link w:val="BodyText"/>
    <w:rsid w:val="001E1D55"/>
    <w:rPr>
      <w:rFonts w:ascii="Times New Roman" w:eastAsia="Times New Roman" w:hAnsi="Times New Roman" w:cs="Times New Roman"/>
      <w:snapToGrid w:val="0"/>
      <w:color w:val="000000"/>
      <w:sz w:val="24"/>
      <w:szCs w:val="20"/>
    </w:rPr>
  </w:style>
  <w:style w:type="paragraph" w:styleId="Header">
    <w:name w:val="header"/>
    <w:basedOn w:val="Normal"/>
    <w:link w:val="HeaderChar"/>
    <w:uiPriority w:val="99"/>
    <w:unhideWhenUsed/>
    <w:rsid w:val="004E31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3169"/>
  </w:style>
  <w:style w:type="paragraph" w:styleId="Footer">
    <w:name w:val="footer"/>
    <w:basedOn w:val="Normal"/>
    <w:link w:val="FooterChar"/>
    <w:uiPriority w:val="99"/>
    <w:unhideWhenUsed/>
    <w:rsid w:val="004E31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3169"/>
  </w:style>
  <w:style w:type="paragraph" w:styleId="BalloonText">
    <w:name w:val="Balloon Text"/>
    <w:basedOn w:val="Normal"/>
    <w:link w:val="BalloonTextChar"/>
    <w:uiPriority w:val="99"/>
    <w:semiHidden/>
    <w:unhideWhenUsed/>
    <w:rsid w:val="002D4D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4DCC"/>
    <w:rPr>
      <w:rFonts w:ascii="Tahoma" w:hAnsi="Tahoma" w:cs="Tahoma"/>
      <w:sz w:val="16"/>
      <w:szCs w:val="16"/>
    </w:rPr>
  </w:style>
  <w:style w:type="paragraph" w:styleId="NormalWeb">
    <w:name w:val="Normal (Web)"/>
    <w:basedOn w:val="Normal"/>
    <w:uiPriority w:val="99"/>
    <w:semiHidden/>
    <w:unhideWhenUsed/>
    <w:rsid w:val="00FB7797"/>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2571"/>
    <w:pPr>
      <w:spacing w:after="0" w:line="240" w:lineRule="auto"/>
      <w:ind w:left="720"/>
      <w:contextualSpacing/>
      <w:jc w:val="both"/>
    </w:pPr>
    <w:rPr>
      <w:rFonts w:ascii="Times New Roman" w:hAnsi="Times New Roman" w:cs="Times New Roman"/>
      <w:sz w:val="24"/>
      <w:szCs w:val="24"/>
    </w:rPr>
  </w:style>
  <w:style w:type="paragraph" w:customStyle="1" w:styleId="Default">
    <w:name w:val="Default"/>
    <w:rsid w:val="00E22571"/>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59"/>
    <w:rsid w:val="00003B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rsid w:val="001E1D55"/>
    <w:pPr>
      <w:spacing w:after="0" w:line="240" w:lineRule="auto"/>
    </w:pPr>
    <w:rPr>
      <w:rFonts w:ascii="Times New Roman" w:eastAsia="Times New Roman" w:hAnsi="Times New Roman" w:cs="Times New Roman"/>
      <w:snapToGrid w:val="0"/>
      <w:color w:val="000000"/>
      <w:sz w:val="24"/>
      <w:szCs w:val="20"/>
    </w:rPr>
  </w:style>
  <w:style w:type="character" w:customStyle="1" w:styleId="BodyTextChar">
    <w:name w:val="Body Text Char"/>
    <w:basedOn w:val="DefaultParagraphFont"/>
    <w:link w:val="BodyText"/>
    <w:rsid w:val="001E1D55"/>
    <w:rPr>
      <w:rFonts w:ascii="Times New Roman" w:eastAsia="Times New Roman" w:hAnsi="Times New Roman" w:cs="Times New Roman"/>
      <w:snapToGrid w:val="0"/>
      <w:color w:val="000000"/>
      <w:sz w:val="24"/>
      <w:szCs w:val="20"/>
    </w:rPr>
  </w:style>
  <w:style w:type="paragraph" w:styleId="Header">
    <w:name w:val="header"/>
    <w:basedOn w:val="Normal"/>
    <w:link w:val="HeaderChar"/>
    <w:uiPriority w:val="99"/>
    <w:unhideWhenUsed/>
    <w:rsid w:val="004E31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3169"/>
  </w:style>
  <w:style w:type="paragraph" w:styleId="Footer">
    <w:name w:val="footer"/>
    <w:basedOn w:val="Normal"/>
    <w:link w:val="FooterChar"/>
    <w:uiPriority w:val="99"/>
    <w:unhideWhenUsed/>
    <w:rsid w:val="004E31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3169"/>
  </w:style>
  <w:style w:type="paragraph" w:styleId="BalloonText">
    <w:name w:val="Balloon Text"/>
    <w:basedOn w:val="Normal"/>
    <w:link w:val="BalloonTextChar"/>
    <w:uiPriority w:val="99"/>
    <w:semiHidden/>
    <w:unhideWhenUsed/>
    <w:rsid w:val="002D4D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4DCC"/>
    <w:rPr>
      <w:rFonts w:ascii="Tahoma" w:hAnsi="Tahoma" w:cs="Tahoma"/>
      <w:sz w:val="16"/>
      <w:szCs w:val="16"/>
    </w:rPr>
  </w:style>
  <w:style w:type="paragraph" w:styleId="NormalWeb">
    <w:name w:val="Normal (Web)"/>
    <w:basedOn w:val="Normal"/>
    <w:uiPriority w:val="99"/>
    <w:semiHidden/>
    <w:unhideWhenUsed/>
    <w:rsid w:val="00FB779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645759">
      <w:bodyDiv w:val="1"/>
      <w:marLeft w:val="0"/>
      <w:marRight w:val="0"/>
      <w:marTop w:val="0"/>
      <w:marBottom w:val="0"/>
      <w:divBdr>
        <w:top w:val="none" w:sz="0" w:space="0" w:color="auto"/>
        <w:left w:val="none" w:sz="0" w:space="0" w:color="auto"/>
        <w:bottom w:val="none" w:sz="0" w:space="0" w:color="auto"/>
        <w:right w:val="none" w:sz="0" w:space="0" w:color="auto"/>
      </w:divBdr>
    </w:div>
    <w:div w:id="220363379">
      <w:bodyDiv w:val="1"/>
      <w:marLeft w:val="0"/>
      <w:marRight w:val="0"/>
      <w:marTop w:val="0"/>
      <w:marBottom w:val="0"/>
      <w:divBdr>
        <w:top w:val="none" w:sz="0" w:space="0" w:color="auto"/>
        <w:left w:val="none" w:sz="0" w:space="0" w:color="auto"/>
        <w:bottom w:val="none" w:sz="0" w:space="0" w:color="auto"/>
        <w:right w:val="none" w:sz="0" w:space="0" w:color="auto"/>
      </w:divBdr>
    </w:div>
    <w:div w:id="1321612612">
      <w:bodyDiv w:val="1"/>
      <w:marLeft w:val="0"/>
      <w:marRight w:val="0"/>
      <w:marTop w:val="0"/>
      <w:marBottom w:val="0"/>
      <w:divBdr>
        <w:top w:val="none" w:sz="0" w:space="0" w:color="auto"/>
        <w:left w:val="none" w:sz="0" w:space="0" w:color="auto"/>
        <w:bottom w:val="none" w:sz="0" w:space="0" w:color="auto"/>
        <w:right w:val="none" w:sz="0" w:space="0" w:color="auto"/>
      </w:divBdr>
      <w:divsChild>
        <w:div w:id="901448903">
          <w:marLeft w:val="0"/>
          <w:marRight w:val="0"/>
          <w:marTop w:val="0"/>
          <w:marBottom w:val="0"/>
          <w:divBdr>
            <w:top w:val="none" w:sz="0" w:space="0" w:color="auto"/>
            <w:left w:val="none" w:sz="0" w:space="0" w:color="auto"/>
            <w:bottom w:val="none" w:sz="0" w:space="0" w:color="auto"/>
            <w:right w:val="none" w:sz="0" w:space="0" w:color="auto"/>
          </w:divBdr>
          <w:divsChild>
            <w:div w:id="1806585089">
              <w:marLeft w:val="0"/>
              <w:marRight w:val="0"/>
              <w:marTop w:val="0"/>
              <w:marBottom w:val="0"/>
              <w:divBdr>
                <w:top w:val="none" w:sz="0" w:space="0" w:color="auto"/>
                <w:left w:val="none" w:sz="0" w:space="0" w:color="auto"/>
                <w:bottom w:val="none" w:sz="0" w:space="0" w:color="auto"/>
                <w:right w:val="none" w:sz="0" w:space="0" w:color="auto"/>
              </w:divBdr>
              <w:divsChild>
                <w:div w:id="717246816">
                  <w:marLeft w:val="0"/>
                  <w:marRight w:val="0"/>
                  <w:marTop w:val="0"/>
                  <w:marBottom w:val="0"/>
                  <w:divBdr>
                    <w:top w:val="none" w:sz="0" w:space="0" w:color="auto"/>
                    <w:left w:val="none" w:sz="0" w:space="0" w:color="auto"/>
                    <w:bottom w:val="none" w:sz="0" w:space="0" w:color="auto"/>
                    <w:right w:val="none" w:sz="0" w:space="0" w:color="auto"/>
                  </w:divBdr>
                  <w:divsChild>
                    <w:div w:id="1984850279">
                      <w:marLeft w:val="0"/>
                      <w:marRight w:val="0"/>
                      <w:marTop w:val="0"/>
                      <w:marBottom w:val="0"/>
                      <w:divBdr>
                        <w:top w:val="none" w:sz="0" w:space="0" w:color="auto"/>
                        <w:left w:val="none" w:sz="0" w:space="0" w:color="auto"/>
                        <w:bottom w:val="none" w:sz="0" w:space="0" w:color="auto"/>
                        <w:right w:val="none" w:sz="0" w:space="0" w:color="auto"/>
                      </w:divBdr>
                      <w:divsChild>
                        <w:div w:id="601960331">
                          <w:marLeft w:val="0"/>
                          <w:marRight w:val="0"/>
                          <w:marTop w:val="0"/>
                          <w:marBottom w:val="0"/>
                          <w:divBdr>
                            <w:top w:val="none" w:sz="0" w:space="0" w:color="auto"/>
                            <w:left w:val="none" w:sz="0" w:space="0" w:color="auto"/>
                            <w:bottom w:val="none" w:sz="0" w:space="0" w:color="auto"/>
                            <w:right w:val="none" w:sz="0" w:space="0" w:color="auto"/>
                          </w:divBdr>
                          <w:divsChild>
                            <w:div w:id="1791051178">
                              <w:marLeft w:val="0"/>
                              <w:marRight w:val="0"/>
                              <w:marTop w:val="0"/>
                              <w:marBottom w:val="0"/>
                              <w:divBdr>
                                <w:top w:val="none" w:sz="0" w:space="0" w:color="auto"/>
                                <w:left w:val="none" w:sz="0" w:space="0" w:color="auto"/>
                                <w:bottom w:val="none" w:sz="0" w:space="0" w:color="auto"/>
                                <w:right w:val="none" w:sz="0" w:space="0" w:color="auto"/>
                              </w:divBdr>
                              <w:divsChild>
                                <w:div w:id="878323150">
                                  <w:marLeft w:val="0"/>
                                  <w:marRight w:val="0"/>
                                  <w:marTop w:val="0"/>
                                  <w:marBottom w:val="0"/>
                                  <w:divBdr>
                                    <w:top w:val="none" w:sz="0" w:space="0" w:color="auto"/>
                                    <w:left w:val="none" w:sz="0" w:space="0" w:color="auto"/>
                                    <w:bottom w:val="none" w:sz="0" w:space="0" w:color="auto"/>
                                    <w:right w:val="none" w:sz="0" w:space="0" w:color="auto"/>
                                  </w:divBdr>
                                  <w:divsChild>
                                    <w:div w:id="1246719248">
                                      <w:marLeft w:val="0"/>
                                      <w:marRight w:val="0"/>
                                      <w:marTop w:val="0"/>
                                      <w:marBottom w:val="0"/>
                                      <w:divBdr>
                                        <w:top w:val="none" w:sz="0" w:space="0" w:color="auto"/>
                                        <w:left w:val="none" w:sz="0" w:space="0" w:color="auto"/>
                                        <w:bottom w:val="none" w:sz="0" w:space="0" w:color="auto"/>
                                        <w:right w:val="none" w:sz="0" w:space="0" w:color="auto"/>
                                      </w:divBdr>
                                      <w:divsChild>
                                        <w:div w:id="1898003859">
                                          <w:marLeft w:val="0"/>
                                          <w:marRight w:val="0"/>
                                          <w:marTop w:val="0"/>
                                          <w:marBottom w:val="0"/>
                                          <w:divBdr>
                                            <w:top w:val="none" w:sz="0" w:space="0" w:color="auto"/>
                                            <w:left w:val="none" w:sz="0" w:space="0" w:color="auto"/>
                                            <w:bottom w:val="none" w:sz="0" w:space="0" w:color="auto"/>
                                            <w:right w:val="none" w:sz="0" w:space="0" w:color="auto"/>
                                          </w:divBdr>
                                          <w:divsChild>
                                            <w:div w:id="732780666">
                                              <w:marLeft w:val="0"/>
                                              <w:marRight w:val="0"/>
                                              <w:marTop w:val="0"/>
                                              <w:marBottom w:val="0"/>
                                              <w:divBdr>
                                                <w:top w:val="none" w:sz="0" w:space="0" w:color="auto"/>
                                                <w:left w:val="none" w:sz="0" w:space="0" w:color="auto"/>
                                                <w:bottom w:val="none" w:sz="0" w:space="0" w:color="auto"/>
                                                <w:right w:val="none" w:sz="0" w:space="0" w:color="auto"/>
                                              </w:divBdr>
                                              <w:divsChild>
                                                <w:div w:id="1402364876">
                                                  <w:marLeft w:val="0"/>
                                                  <w:marRight w:val="0"/>
                                                  <w:marTop w:val="0"/>
                                                  <w:marBottom w:val="0"/>
                                                  <w:divBdr>
                                                    <w:top w:val="none" w:sz="0" w:space="0" w:color="auto"/>
                                                    <w:left w:val="none" w:sz="0" w:space="0" w:color="auto"/>
                                                    <w:bottom w:val="none" w:sz="0" w:space="0" w:color="auto"/>
                                                    <w:right w:val="none" w:sz="0" w:space="0" w:color="auto"/>
                                                  </w:divBdr>
                                                  <w:divsChild>
                                                    <w:div w:id="77529434">
                                                      <w:marLeft w:val="0"/>
                                                      <w:marRight w:val="0"/>
                                                      <w:marTop w:val="0"/>
                                                      <w:marBottom w:val="0"/>
                                                      <w:divBdr>
                                                        <w:top w:val="none" w:sz="0" w:space="0" w:color="auto"/>
                                                        <w:left w:val="none" w:sz="0" w:space="0" w:color="auto"/>
                                                        <w:bottom w:val="none" w:sz="0" w:space="0" w:color="auto"/>
                                                        <w:right w:val="none" w:sz="0" w:space="0" w:color="auto"/>
                                                      </w:divBdr>
                                                      <w:divsChild>
                                                        <w:div w:id="1905556956">
                                                          <w:marLeft w:val="0"/>
                                                          <w:marRight w:val="0"/>
                                                          <w:marTop w:val="0"/>
                                                          <w:marBottom w:val="0"/>
                                                          <w:divBdr>
                                                            <w:top w:val="none" w:sz="0" w:space="0" w:color="auto"/>
                                                            <w:left w:val="none" w:sz="0" w:space="0" w:color="auto"/>
                                                            <w:bottom w:val="none" w:sz="0" w:space="0" w:color="auto"/>
                                                            <w:right w:val="none" w:sz="0" w:space="0" w:color="auto"/>
                                                          </w:divBdr>
                                                          <w:divsChild>
                                                            <w:div w:id="835150731">
                                                              <w:marLeft w:val="0"/>
                                                              <w:marRight w:val="0"/>
                                                              <w:marTop w:val="0"/>
                                                              <w:marBottom w:val="0"/>
                                                              <w:divBdr>
                                                                <w:top w:val="none" w:sz="0" w:space="0" w:color="auto"/>
                                                                <w:left w:val="none" w:sz="0" w:space="0" w:color="auto"/>
                                                                <w:bottom w:val="none" w:sz="0" w:space="0" w:color="auto"/>
                                                                <w:right w:val="none" w:sz="0" w:space="0" w:color="auto"/>
                                                              </w:divBdr>
                                                              <w:divsChild>
                                                                <w:div w:id="761218634">
                                                                  <w:marLeft w:val="0"/>
                                                                  <w:marRight w:val="0"/>
                                                                  <w:marTop w:val="0"/>
                                                                  <w:marBottom w:val="0"/>
                                                                  <w:divBdr>
                                                                    <w:top w:val="none" w:sz="0" w:space="0" w:color="auto"/>
                                                                    <w:left w:val="none" w:sz="0" w:space="0" w:color="auto"/>
                                                                    <w:bottom w:val="none" w:sz="0" w:space="0" w:color="auto"/>
                                                                    <w:right w:val="none" w:sz="0" w:space="0" w:color="auto"/>
                                                                  </w:divBdr>
                                                                  <w:divsChild>
                                                                    <w:div w:id="375281604">
                                                                      <w:marLeft w:val="0"/>
                                                                      <w:marRight w:val="0"/>
                                                                      <w:marTop w:val="0"/>
                                                                      <w:marBottom w:val="0"/>
                                                                      <w:divBdr>
                                                                        <w:top w:val="none" w:sz="0" w:space="0" w:color="auto"/>
                                                                        <w:left w:val="none" w:sz="0" w:space="0" w:color="auto"/>
                                                                        <w:bottom w:val="none" w:sz="0" w:space="0" w:color="auto"/>
                                                                        <w:right w:val="none" w:sz="0" w:space="0" w:color="auto"/>
                                                                      </w:divBdr>
                                                                      <w:divsChild>
                                                                        <w:div w:id="175923487">
                                                                          <w:marLeft w:val="0"/>
                                                                          <w:marRight w:val="0"/>
                                                                          <w:marTop w:val="0"/>
                                                                          <w:marBottom w:val="0"/>
                                                                          <w:divBdr>
                                                                            <w:top w:val="none" w:sz="0" w:space="0" w:color="auto"/>
                                                                            <w:left w:val="none" w:sz="0" w:space="0" w:color="auto"/>
                                                                            <w:bottom w:val="none" w:sz="0" w:space="0" w:color="auto"/>
                                                                            <w:right w:val="none" w:sz="0" w:space="0" w:color="auto"/>
                                                                          </w:divBdr>
                                                                          <w:divsChild>
                                                                            <w:div w:id="1736976083">
                                                                              <w:marLeft w:val="0"/>
                                                                              <w:marRight w:val="0"/>
                                                                              <w:marTop w:val="0"/>
                                                                              <w:marBottom w:val="0"/>
                                                                              <w:divBdr>
                                                                                <w:top w:val="none" w:sz="0" w:space="0" w:color="auto"/>
                                                                                <w:left w:val="none" w:sz="0" w:space="0" w:color="auto"/>
                                                                                <w:bottom w:val="none" w:sz="0" w:space="0" w:color="auto"/>
                                                                                <w:right w:val="none" w:sz="0" w:space="0" w:color="auto"/>
                                                                              </w:divBdr>
                                                                              <w:divsChild>
                                                                                <w:div w:id="1509559513">
                                                                                  <w:marLeft w:val="0"/>
                                                                                  <w:marRight w:val="0"/>
                                                                                  <w:marTop w:val="0"/>
                                                                                  <w:marBottom w:val="0"/>
                                                                                  <w:divBdr>
                                                                                    <w:top w:val="none" w:sz="0" w:space="0" w:color="auto"/>
                                                                                    <w:left w:val="none" w:sz="0" w:space="0" w:color="auto"/>
                                                                                    <w:bottom w:val="none" w:sz="0" w:space="0" w:color="auto"/>
                                                                                    <w:right w:val="none" w:sz="0" w:space="0" w:color="auto"/>
                                                                                  </w:divBdr>
                                                                                  <w:divsChild>
                                                                                    <w:div w:id="68813836">
                                                                                      <w:marLeft w:val="0"/>
                                                                                      <w:marRight w:val="0"/>
                                                                                      <w:marTop w:val="0"/>
                                                                                      <w:marBottom w:val="0"/>
                                                                                      <w:divBdr>
                                                                                        <w:top w:val="none" w:sz="0" w:space="0" w:color="auto"/>
                                                                                        <w:left w:val="none" w:sz="0" w:space="0" w:color="auto"/>
                                                                                        <w:bottom w:val="none" w:sz="0" w:space="0" w:color="auto"/>
                                                                                        <w:right w:val="none" w:sz="0" w:space="0" w:color="auto"/>
                                                                                      </w:divBdr>
                                                                                      <w:divsChild>
                                                                                        <w:div w:id="548692702">
                                                                                          <w:marLeft w:val="0"/>
                                                                                          <w:marRight w:val="0"/>
                                                                                          <w:marTop w:val="0"/>
                                                                                          <w:marBottom w:val="0"/>
                                                                                          <w:divBdr>
                                                                                            <w:top w:val="single" w:sz="6" w:space="0" w:color="A7B3BD"/>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53994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BA1159-2D72-4399-83FA-7E6CF83952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Pages>
  <Words>2984</Words>
  <Characters>17014</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VISHWESH MISHRA</dc:creator>
  <cp:lastModifiedBy>NOOPUR YADAV</cp:lastModifiedBy>
  <cp:revision>8</cp:revision>
  <cp:lastPrinted>2018-02-17T07:59:00Z</cp:lastPrinted>
  <dcterms:created xsi:type="dcterms:W3CDTF">2018-02-01T06:00:00Z</dcterms:created>
  <dcterms:modified xsi:type="dcterms:W3CDTF">2018-02-17T08:22:00Z</dcterms:modified>
</cp:coreProperties>
</file>